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УСТЬ-ЧИЖАПСКОГО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4D348A" w:rsidP="004D348A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ab/>
      </w:r>
      <w:r w:rsidR="008D5EE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A96460">
        <w:rPr>
          <w:rFonts w:ascii="Times New Roman" w:eastAsia="Times New Roman" w:hAnsi="Times New Roman" w:cs="Times New Roman"/>
          <w:sz w:val="24"/>
          <w:szCs w:val="24"/>
        </w:rPr>
        <w:t>25а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 w:rsidR="00FD4EC0">
        <w:rPr>
          <w:rFonts w:ascii="Times New Roman" w:eastAsia="Times New Roman" w:hAnsi="Times New Roman" w:cs="Times New Roman"/>
          <w:sz w:val="24"/>
          <w:szCs w:val="24"/>
        </w:rPr>
        <w:t>Старая Березовка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6975" w:rsidRDefault="004D348A" w:rsidP="004D348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публичных слушаний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>по  проекту</w:t>
      </w:r>
      <w:proofErr w:type="gram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решения  «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>«О бюджете муниципального образования «Усть-Чижапское сельское поселение» на 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период 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446975" w:rsidRPr="00F2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В   соответствии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>с  положениями</w:t>
      </w:r>
      <w:proofErr w:type="gram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законодательства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446975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Провести публичные слушания по проекту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решения  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446975">
        <w:rPr>
          <w:rFonts w:ascii="Times New Roman" w:eastAsia="Times New Roman" w:hAnsi="Times New Roman" w:cs="Times New Roman"/>
          <w:sz w:val="24"/>
          <w:szCs w:val="24"/>
        </w:rPr>
        <w:t>О бюджете муниципального образования «Усть-Чижапское сельское поселение» на 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период 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>Администрации муниципального образования 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поселение»: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2.1. Обеспечить возможность ознакомления населения с проектом «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>О бюджете муниципального образования «Усть-Чижапское сельское поселение» на 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gramStart"/>
      <w:r w:rsidR="00446975">
        <w:rPr>
          <w:rFonts w:ascii="Times New Roman" w:eastAsia="Times New Roman" w:hAnsi="Times New Roman" w:cs="Times New Roman"/>
          <w:sz w:val="24"/>
          <w:szCs w:val="24"/>
        </w:rPr>
        <w:t>год  и</w:t>
      </w:r>
      <w:proofErr w:type="gramEnd"/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446975" w:rsidRPr="00F2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2.2. Обеспечить приём предложений и замечаний по проекту «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>«О бюджете муниципального образования «Усть-Чижапское сельское поселение» на 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46975">
        <w:rPr>
          <w:rFonts w:ascii="Times New Roman" w:eastAsia="Times New Roman" w:hAnsi="Times New Roman" w:cs="Times New Roman"/>
          <w:sz w:val="24"/>
          <w:szCs w:val="24"/>
        </w:rPr>
        <w:t>год  и</w:t>
      </w:r>
      <w:proofErr w:type="gramEnd"/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446975" w:rsidRPr="00F2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2.3. Обеспечить приём заявлений от желающих выступить на публичных слушаниях по проекту «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>О бюджете муниципального образования «Усть-Чижапское сельское поселение» на 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46975">
        <w:rPr>
          <w:rFonts w:ascii="Times New Roman" w:eastAsia="Times New Roman" w:hAnsi="Times New Roman" w:cs="Times New Roman"/>
          <w:sz w:val="24"/>
          <w:szCs w:val="24"/>
        </w:rPr>
        <w:t>год  и</w:t>
      </w:r>
      <w:proofErr w:type="gramEnd"/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>Обязанности по организации и проведению публичных слушаний по проекту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446975">
        <w:rPr>
          <w:rFonts w:ascii="Times New Roman" w:eastAsia="Times New Roman" w:hAnsi="Times New Roman" w:cs="Times New Roman"/>
          <w:sz w:val="24"/>
          <w:szCs w:val="24"/>
        </w:rPr>
        <w:t>О бюджете муниципального образования «Усть-Чижапское сельское поселение» на 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период 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специалиста </w:t>
      </w:r>
      <w:r w:rsidR="00446975">
        <w:rPr>
          <w:rFonts w:ascii="Times New Roman" w:eastAsia="Times New Roman" w:hAnsi="Times New Roman" w:cs="Times New Roman"/>
          <w:sz w:val="24"/>
          <w:szCs w:val="24"/>
        </w:rPr>
        <w:t xml:space="preserve">2 категории 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Назначить публичные слушания на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.00 часов </w:t>
      </w:r>
      <w:r w:rsidR="00FD4E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5EE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D5E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г. в здании администрации 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Усть-Чижапского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>поселения  по</w:t>
      </w:r>
      <w:proofErr w:type="gram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адресу: с. 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Старая Березовка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, ул.  Центральная, д.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>Разместить настоящее распоряжение на официальном сайте муниципального образования 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распоряжение вступает в силу со дня его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>официального  опубликования</w:t>
      </w:r>
      <w:proofErr w:type="gram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(обнародования) в порядке, предусмотренном Уставом муниципального образования 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Default="004D348A" w:rsidP="004D3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Усть-Чижапского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</w:r>
      <w:r w:rsidR="008D5EE9">
        <w:rPr>
          <w:rFonts w:ascii="Times New Roman" w:eastAsia="Times New Roman" w:hAnsi="Times New Roman" w:cs="Times New Roman"/>
          <w:sz w:val="24"/>
          <w:szCs w:val="24"/>
        </w:rPr>
        <w:t>В.Ф.Романова</w:t>
      </w:r>
    </w:p>
    <w:p w:rsidR="00A21BE5" w:rsidRDefault="00A21BE5"/>
    <w:sectPr w:rsidR="00A2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24"/>
    <w:rsid w:val="00401D24"/>
    <w:rsid w:val="00446975"/>
    <w:rsid w:val="004D348A"/>
    <w:rsid w:val="008961D2"/>
    <w:rsid w:val="008D5EE9"/>
    <w:rsid w:val="00A21BE5"/>
    <w:rsid w:val="00A96460"/>
    <w:rsid w:val="00C11FF1"/>
    <w:rsid w:val="00F557DD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A642"/>
  <w15:docId w15:val="{86B4C860-0A5D-4177-918E-3990791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14</cp:revision>
  <cp:lastPrinted>2021-11-24T05:41:00Z</cp:lastPrinted>
  <dcterms:created xsi:type="dcterms:W3CDTF">2020-11-23T07:29:00Z</dcterms:created>
  <dcterms:modified xsi:type="dcterms:W3CDTF">2023-11-22T05:21:00Z</dcterms:modified>
</cp:coreProperties>
</file>