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Томская область Каргасокский район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 xml:space="preserve">Совет </w:t>
      </w:r>
      <w:r w:rsidR="00F40B05">
        <w:rPr>
          <w:rFonts w:ascii="Arial" w:hAnsi="Arial" w:cs="Arial"/>
          <w:b/>
          <w:sz w:val="24"/>
          <w:szCs w:val="24"/>
        </w:rPr>
        <w:t>Усть-Чижапского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B0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C3047" w:rsidRPr="006C7B0A" w:rsidRDefault="00DC3047" w:rsidP="00DC3047">
      <w:pPr>
        <w:pStyle w:val="a5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Четвертого созыва</w:t>
      </w: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3047" w:rsidRPr="006C7B0A" w:rsidRDefault="00DC3047" w:rsidP="00DC30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DC3047" w:rsidRDefault="006F4654" w:rsidP="006F465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(</w:t>
      </w:r>
      <w:proofErr w:type="gramStart"/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>В</w:t>
      </w:r>
      <w:proofErr w:type="gramEnd"/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 xml:space="preserve"> редакции Решения Совета </w:t>
      </w:r>
      <w:r w:rsidR="00F40B05">
        <w:rPr>
          <w:rFonts w:ascii="Arial" w:eastAsia="Calibri" w:hAnsi="Arial" w:cs="Arial"/>
          <w:b/>
          <w:sz w:val="20"/>
          <w:szCs w:val="20"/>
          <w:lang w:eastAsia="ru-RU"/>
        </w:rPr>
        <w:t>Усть-Чижапского</w:t>
      </w:r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 xml:space="preserve"> сельского поселения № </w:t>
      </w:r>
      <w:r w:rsidR="00F40B05">
        <w:rPr>
          <w:rFonts w:ascii="Arial" w:eastAsia="Calibri" w:hAnsi="Arial" w:cs="Arial"/>
          <w:b/>
          <w:sz w:val="20"/>
          <w:szCs w:val="20"/>
          <w:lang w:eastAsia="ru-RU"/>
        </w:rPr>
        <w:t>118</w:t>
      </w:r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 xml:space="preserve"> от </w:t>
      </w:r>
      <w:r w:rsidR="00F40B05">
        <w:rPr>
          <w:rFonts w:ascii="Arial" w:eastAsia="Calibri" w:hAnsi="Arial" w:cs="Arial"/>
          <w:b/>
          <w:sz w:val="20"/>
          <w:szCs w:val="20"/>
          <w:lang w:eastAsia="ru-RU"/>
        </w:rPr>
        <w:t>21</w:t>
      </w:r>
      <w:r w:rsidRPr="00BF4377">
        <w:rPr>
          <w:rFonts w:ascii="Arial" w:eastAsia="Calibri" w:hAnsi="Arial" w:cs="Arial"/>
          <w:b/>
          <w:sz w:val="20"/>
          <w:szCs w:val="20"/>
          <w:lang w:eastAsia="ru-RU"/>
        </w:rPr>
        <w:t>.12.2021)</w:t>
      </w:r>
    </w:p>
    <w:p w:rsidR="00DC3047" w:rsidRPr="0004465F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01.10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</w:t>
      </w:r>
      <w:r w:rsidR="006E77C6">
        <w:rPr>
          <w:rFonts w:ascii="Times New Roman" w:eastAsia="Calibri" w:hAnsi="Times New Roman"/>
          <w:sz w:val="24"/>
          <w:szCs w:val="24"/>
          <w:lang w:eastAsia="ru-RU"/>
        </w:rPr>
        <w:t>105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с. </w:t>
      </w:r>
      <w:r w:rsidR="00F40B05">
        <w:rPr>
          <w:rFonts w:ascii="Times New Roman" w:eastAsia="Calibri" w:hAnsi="Times New Roman"/>
          <w:sz w:val="24"/>
          <w:szCs w:val="24"/>
          <w:lang w:eastAsia="ru-RU"/>
        </w:rPr>
        <w:t>Старая Березовка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Pr="000727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C3047" w:rsidRDefault="00F40B05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Усть-Чижапское</w:t>
      </w:r>
      <w:r w:rsidR="00DC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047" w:rsidRPr="00072712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DC3047" w:rsidRPr="00072712" w:rsidRDefault="00DC3047" w:rsidP="00DC30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47" w:rsidRPr="00F21B00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r w:rsidR="00F4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gramEnd"/>
      <w:r w:rsidR="00F40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-Чижапское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3047" w:rsidRPr="00D90136" w:rsidRDefault="00DC3047" w:rsidP="00DC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F40B05">
        <w:rPr>
          <w:rFonts w:ascii="Times New Roman" w:eastAsia="Calibri" w:hAnsi="Times New Roman"/>
          <w:b/>
          <w:sz w:val="24"/>
          <w:szCs w:val="24"/>
          <w:lang w:eastAsia="ru-RU"/>
        </w:rPr>
        <w:t>УСТЬ-ЧИЖАПСКОГО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DC3047" w:rsidRDefault="00DC3047" w:rsidP="00DC30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</w:t>
      </w:r>
      <w:proofErr w:type="gramStart"/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</w:t>
      </w:r>
      <w:proofErr w:type="gramStart"/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сельское </w:t>
      </w:r>
      <w:proofErr w:type="gramStart"/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</w:t>
      </w:r>
      <w:proofErr w:type="gramEnd"/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в силу с 1 марта 2022 года.</w:t>
      </w:r>
    </w:p>
    <w:p w:rsidR="00DC3047" w:rsidRPr="00F21B00" w:rsidRDefault="00DC3047" w:rsidP="00DC30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="00F4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порядке и разместить на официальном </w:t>
      </w:r>
      <w:proofErr w:type="gramStart"/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в</w:t>
      </w:r>
      <w:proofErr w:type="gramEnd"/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DC3047" w:rsidRPr="00D90136" w:rsidRDefault="00DC3047" w:rsidP="00DC3047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C3047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DC3047" w:rsidRDefault="00F40B05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D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C3047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С.М.Голещихин</w:t>
      </w:r>
      <w:proofErr w:type="spellEnd"/>
      <w:r w:rsidR="00DC3047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3047" w:rsidRPr="00D90136" w:rsidRDefault="00DC3047" w:rsidP="00DC304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3047" w:rsidRDefault="00F40B05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D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DC3047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</w:t>
      </w:r>
      <w:r w:rsidR="00D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С.М.Голещихин</w:t>
      </w:r>
      <w:proofErr w:type="spellEnd"/>
    </w:p>
    <w:p w:rsidR="00DC3047" w:rsidRDefault="00DC3047" w:rsidP="00DC3047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C3047" w:rsidRPr="00D90136" w:rsidRDefault="00DC3047" w:rsidP="00DC3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DC3047" w:rsidRPr="00D90136" w:rsidRDefault="00F40B05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DC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047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C3047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01.10.2021 № </w:t>
      </w:r>
      <w:r w:rsidR="00F40B05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</w:p>
    <w:p w:rsidR="00DC3047" w:rsidRPr="00D90136" w:rsidRDefault="00DC3047" w:rsidP="00DC3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40B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Усть-Чижапское</w:t>
      </w:r>
      <w:r w:rsidR="006F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6F4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льское поселение</w:t>
      </w: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</w:t>
      </w:r>
      <w:proofErr w:type="gramEnd"/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 </w:t>
      </w:r>
      <w:r w:rsidR="00F40B05">
        <w:rPr>
          <w:rFonts w:ascii="Times New Roman" w:hAnsi="Times New Roman" w:cs="Times New Roman"/>
          <w:color w:val="000000"/>
          <w:sz w:val="24"/>
          <w:szCs w:val="24"/>
        </w:rPr>
        <w:t>Усть</w:t>
      </w:r>
      <w:proofErr w:type="gramEnd"/>
      <w:r w:rsidR="00F40B05">
        <w:rPr>
          <w:rFonts w:ascii="Times New Roman" w:hAnsi="Times New Roman" w:cs="Times New Roman"/>
          <w:color w:val="000000"/>
          <w:sz w:val="24"/>
          <w:szCs w:val="24"/>
        </w:rPr>
        <w:t>-Чижапского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F40B05"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C3047" w:rsidRPr="00072712" w:rsidRDefault="00DC3047" w:rsidP="00DC30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1"/>
      <w:bookmarkEnd w:id="2"/>
      <w:r w:rsidRPr="00072712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транспортных средств на газоне или иной </w:t>
      </w:r>
      <w:proofErr w:type="gram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озеленённой</w:t>
      </w:r>
      <w:proofErr w:type="gram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F40B05">
        <w:rPr>
          <w:color w:val="000000"/>
        </w:rPr>
        <w:t>Усть-Чижапского</w:t>
      </w:r>
      <w:r w:rsidRPr="00072712">
        <w:rPr>
          <w:color w:val="000000"/>
        </w:rPr>
        <w:t xml:space="preserve"> сельского </w:t>
      </w:r>
      <w:proofErr w:type="gramStart"/>
      <w:r w:rsidRPr="00072712">
        <w:rPr>
          <w:color w:val="000000"/>
        </w:rPr>
        <w:t>поселения  в</w:t>
      </w:r>
      <w:proofErr w:type="gramEnd"/>
      <w:r w:rsidRPr="00072712">
        <w:rPr>
          <w:color w:val="000000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4) обязательные требования по уборке территории </w:t>
      </w:r>
      <w:r w:rsidR="00F40B05">
        <w:rPr>
          <w:color w:val="000000"/>
        </w:rPr>
        <w:t>Усть-Чижапского</w:t>
      </w:r>
      <w:r>
        <w:rPr>
          <w:color w:val="000000"/>
        </w:rPr>
        <w:t xml:space="preserve"> </w:t>
      </w:r>
      <w:r w:rsidRPr="00072712">
        <w:rPr>
          <w:color w:val="000000"/>
        </w:rPr>
        <w:t xml:space="preserve">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DC3047" w:rsidRPr="00072712" w:rsidRDefault="00DC3047" w:rsidP="00DC3047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DC3047" w:rsidRPr="00072712" w:rsidRDefault="00DC3047" w:rsidP="00DC3047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C3047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главе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B51DC5">
        <w:rPr>
          <w:bCs/>
          <w:color w:val="000000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для принятия решения о проведении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на собраниях и конференциях граждан об обязательных требованиях, предъявляемых к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 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B51D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должностным лицом, уполномоченным осуществлять контроль.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5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7271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3047" w:rsidRPr="00072712" w:rsidRDefault="00DC3047" w:rsidP="00DC3047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8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3047" w:rsidRPr="00072712" w:rsidRDefault="00DC3047" w:rsidP="00DC3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C3047" w:rsidRPr="000904BD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C3047" w:rsidRPr="00072712" w:rsidRDefault="00DC3047" w:rsidP="00DC304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335C2D">
        <w:rPr>
          <w:rFonts w:ascii="Times New Roman" w:hAnsi="Times New Roman" w:cs="Times New Roman"/>
          <w:b/>
          <w:color w:val="000000"/>
        </w:rPr>
        <w:t>(</w:t>
      </w:r>
      <w:proofErr w:type="gramStart"/>
      <w:r w:rsidRPr="00335C2D">
        <w:rPr>
          <w:rFonts w:ascii="Times New Roman" w:hAnsi="Times New Roman" w:cs="Times New Roman"/>
          <w:b/>
          <w:color w:val="000000"/>
        </w:rPr>
        <w:t>В</w:t>
      </w:r>
      <w:proofErr w:type="gramEnd"/>
      <w:r w:rsidRPr="00335C2D">
        <w:rPr>
          <w:rFonts w:ascii="Times New Roman" w:hAnsi="Times New Roman" w:cs="Times New Roman"/>
          <w:b/>
          <w:color w:val="000000"/>
        </w:rPr>
        <w:t xml:space="preserve"> редакции Решения Совета </w:t>
      </w:r>
      <w:r w:rsidR="00F40B05">
        <w:rPr>
          <w:rFonts w:ascii="Times New Roman" w:hAnsi="Times New Roman" w:cs="Times New Roman"/>
          <w:b/>
          <w:color w:val="000000"/>
        </w:rPr>
        <w:t>Усть-Чижапского</w:t>
      </w:r>
      <w:r w:rsidRPr="00335C2D">
        <w:rPr>
          <w:rFonts w:ascii="Times New Roman" w:hAnsi="Times New Roman" w:cs="Times New Roman"/>
          <w:b/>
          <w:color w:val="000000"/>
        </w:rPr>
        <w:t xml:space="preserve"> сельского поселения № </w:t>
      </w:r>
      <w:r w:rsidR="00F40B05">
        <w:rPr>
          <w:rFonts w:ascii="Times New Roman" w:hAnsi="Times New Roman" w:cs="Times New Roman"/>
          <w:b/>
          <w:color w:val="000000"/>
        </w:rPr>
        <w:t>118</w:t>
      </w:r>
      <w:r w:rsidRPr="00335C2D">
        <w:rPr>
          <w:rFonts w:ascii="Times New Roman" w:hAnsi="Times New Roman" w:cs="Times New Roman"/>
          <w:b/>
          <w:color w:val="000000"/>
        </w:rPr>
        <w:t xml:space="preserve"> от </w:t>
      </w:r>
      <w:r w:rsidR="00F40B05">
        <w:rPr>
          <w:rFonts w:ascii="Times New Roman" w:hAnsi="Times New Roman" w:cs="Times New Roman"/>
          <w:b/>
          <w:color w:val="000000"/>
        </w:rPr>
        <w:t>21</w:t>
      </w:r>
      <w:bookmarkStart w:id="4" w:name="_GoBack"/>
      <w:bookmarkEnd w:id="4"/>
      <w:r w:rsidRPr="00335C2D">
        <w:rPr>
          <w:rFonts w:ascii="Times New Roman" w:hAnsi="Times New Roman" w:cs="Times New Roman"/>
          <w:b/>
          <w:color w:val="000000"/>
        </w:rPr>
        <w:t>.12.2021)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4.1. Контролируемое лицо вправе в установленном законом порядке обжаловать в суд решения Администрации, действия (бездействие) ее должностных лиц.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4.2. Досудебный порядок подачи жалоб при осуществлении муниципального земельного контроля не применяется.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4.3 утратил силу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 xml:space="preserve">4.4 утратил силу </w:t>
      </w:r>
    </w:p>
    <w:p w:rsidR="00335C2D" w:rsidRPr="00335C2D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4.5 утратил силу</w:t>
      </w:r>
    </w:p>
    <w:p w:rsidR="00DC3047" w:rsidRPr="00072712" w:rsidRDefault="00335C2D" w:rsidP="00335C2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C2D">
        <w:rPr>
          <w:rFonts w:ascii="Times New Roman" w:hAnsi="Times New Roman" w:cs="Times New Roman"/>
          <w:color w:val="000000"/>
          <w:sz w:val="24"/>
          <w:szCs w:val="24"/>
        </w:rPr>
        <w:t>4.6 утратил силу.</w:t>
      </w: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C3047" w:rsidRPr="00072712" w:rsidRDefault="00DC3047" w:rsidP="00DC3047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3047" w:rsidRPr="00072712" w:rsidRDefault="00DC3047" w:rsidP="00DC3047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C3047" w:rsidRPr="00072712" w:rsidRDefault="00DC3047" w:rsidP="00DC3047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</w:t>
      </w:r>
      <w:r w:rsidR="00F40B05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C3047" w:rsidRPr="00072712" w:rsidRDefault="00DC3047" w:rsidP="00DC3047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DC3047" w:rsidRPr="00072712" w:rsidRDefault="00DC3047" w:rsidP="00DC304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DC3047" w:rsidRPr="00072712" w:rsidRDefault="00DC3047" w:rsidP="00DC3047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C3047" w:rsidRPr="00072712" w:rsidRDefault="00DC3047" w:rsidP="00DC304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C3047" w:rsidRPr="00072712" w:rsidRDefault="00DC3047" w:rsidP="00DC3047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C3047" w:rsidRPr="00072712" w:rsidRDefault="00DC3047" w:rsidP="00DC3047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DC3047" w:rsidRPr="00072712" w:rsidRDefault="00DC3047" w:rsidP="00DC3047">
      <w:pPr>
        <w:rPr>
          <w:rFonts w:ascii="Times New Roman" w:hAnsi="Times New Roman" w:cs="Times New Roman"/>
          <w:sz w:val="24"/>
          <w:szCs w:val="24"/>
        </w:rPr>
      </w:pPr>
    </w:p>
    <w:p w:rsidR="00556129" w:rsidRDefault="00556129"/>
    <w:sectPr w:rsidR="00556129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9A"/>
    <w:rsid w:val="00263C9A"/>
    <w:rsid w:val="00335C2D"/>
    <w:rsid w:val="00556129"/>
    <w:rsid w:val="006E77C6"/>
    <w:rsid w:val="006F4654"/>
    <w:rsid w:val="00DC3047"/>
    <w:rsid w:val="00F4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F767"/>
  <w15:docId w15:val="{771D5D70-6D36-4C73-A212-E0A2622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047"/>
    <w:rPr>
      <w:color w:val="0000FF"/>
      <w:u w:val="single"/>
    </w:rPr>
  </w:style>
  <w:style w:type="paragraph" w:customStyle="1" w:styleId="ConsTitle">
    <w:name w:val="ConsTitle"/>
    <w:rsid w:val="00DC30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0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304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DC30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uiPriority w:val="99"/>
    <w:unhideWhenUsed/>
    <w:rsid w:val="00DC3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C3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0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7</cp:revision>
  <dcterms:created xsi:type="dcterms:W3CDTF">2021-10-14T10:27:00Z</dcterms:created>
  <dcterms:modified xsi:type="dcterms:W3CDTF">2021-12-21T02:43:00Z</dcterms:modified>
</cp:coreProperties>
</file>