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 xml:space="preserve">Совет </w:t>
      </w:r>
      <w:r w:rsidR="00CE50BC">
        <w:rPr>
          <w:rFonts w:ascii="Arial" w:hAnsi="Arial" w:cs="Arial"/>
          <w:b/>
          <w:sz w:val="24"/>
          <w:szCs w:val="24"/>
        </w:rPr>
        <w:t>Усть-Чижапского</w:t>
      </w:r>
      <w:r w:rsidRPr="006C7B0A">
        <w:rPr>
          <w:rFonts w:ascii="Arial" w:hAnsi="Arial" w:cs="Arial"/>
          <w:b/>
          <w:sz w:val="24"/>
          <w:szCs w:val="24"/>
        </w:rPr>
        <w:t xml:space="preserve"> сельского поселения</w:t>
      </w:r>
    </w:p>
    <w:p w:rsidR="00365077" w:rsidRPr="006C7B0A" w:rsidRDefault="00365077" w:rsidP="00365077">
      <w:pPr>
        <w:pStyle w:val="a4"/>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AC2195" w:rsidRDefault="00AC2195" w:rsidP="00AC2195">
      <w:pPr>
        <w:spacing w:after="0" w:line="240" w:lineRule="auto"/>
        <w:jc w:val="center"/>
        <w:rPr>
          <w:rFonts w:ascii="Times New Roman" w:eastAsia="Times New Roman" w:hAnsi="Times New Roman" w:cs="Times New Roman"/>
          <w:b/>
          <w:lang w:eastAsia="ru-RU"/>
        </w:rPr>
      </w:pPr>
    </w:p>
    <w:p w:rsidR="00AC2195" w:rsidRDefault="00AC2195" w:rsidP="00AC2195">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AC2195" w:rsidRDefault="00AC2195" w:rsidP="00AC2195">
      <w:pPr>
        <w:spacing w:after="0" w:line="240" w:lineRule="auto"/>
        <w:rPr>
          <w:rFonts w:ascii="Times New Roman" w:eastAsia="Calibri" w:hAnsi="Times New Roman"/>
          <w:sz w:val="28"/>
          <w:szCs w:val="28"/>
          <w:lang w:eastAsia="ru-RU"/>
        </w:rPr>
      </w:pPr>
    </w:p>
    <w:p w:rsidR="00AC2195" w:rsidRPr="0004465F" w:rsidRDefault="00CE50BC" w:rsidP="00AC219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00AC2195" w:rsidRPr="0004465F">
        <w:rPr>
          <w:rFonts w:ascii="Times New Roman" w:eastAsia="Calibri" w:hAnsi="Times New Roman"/>
          <w:sz w:val="24"/>
          <w:szCs w:val="24"/>
          <w:lang w:eastAsia="ru-RU"/>
        </w:rPr>
        <w:t xml:space="preserve">.2021                                                                                               </w:t>
      </w:r>
      <w:r w:rsidR="00AC2195">
        <w:rPr>
          <w:rFonts w:ascii="Times New Roman" w:eastAsia="Calibri" w:hAnsi="Times New Roman"/>
          <w:sz w:val="24"/>
          <w:szCs w:val="24"/>
          <w:lang w:eastAsia="ru-RU"/>
        </w:rPr>
        <w:t xml:space="preserve">                         </w:t>
      </w:r>
      <w:r w:rsidR="00365077">
        <w:rPr>
          <w:rFonts w:ascii="Times New Roman" w:eastAsia="Calibri" w:hAnsi="Times New Roman"/>
          <w:sz w:val="24"/>
          <w:szCs w:val="24"/>
          <w:lang w:eastAsia="ru-RU"/>
        </w:rPr>
        <w:t xml:space="preserve">     № 1</w:t>
      </w:r>
      <w:r>
        <w:rPr>
          <w:rFonts w:ascii="Times New Roman" w:eastAsia="Calibri" w:hAnsi="Times New Roman"/>
          <w:sz w:val="24"/>
          <w:szCs w:val="24"/>
          <w:lang w:eastAsia="ru-RU"/>
        </w:rPr>
        <w:t>0</w:t>
      </w:r>
      <w:r w:rsidR="00635ABD">
        <w:rPr>
          <w:rFonts w:ascii="Times New Roman" w:eastAsia="Calibri" w:hAnsi="Times New Roman"/>
          <w:sz w:val="24"/>
          <w:szCs w:val="24"/>
          <w:lang w:eastAsia="ru-RU"/>
        </w:rPr>
        <w:t>6</w:t>
      </w:r>
    </w:p>
    <w:p w:rsidR="00AC2195" w:rsidRDefault="00BB3660" w:rsidP="00AC2195">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 xml:space="preserve">с. </w:t>
      </w:r>
      <w:r w:rsidR="00CE50BC">
        <w:rPr>
          <w:rFonts w:ascii="Times New Roman" w:eastAsia="Calibri" w:hAnsi="Times New Roman"/>
          <w:sz w:val="24"/>
          <w:szCs w:val="24"/>
          <w:lang w:eastAsia="ru-RU"/>
        </w:rPr>
        <w:t>Старая Березовка</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22"/>
      </w:tblGrid>
      <w:tr w:rsidR="00AC2195" w:rsidRPr="000D4C85" w:rsidTr="00AC2195">
        <w:trPr>
          <w:trHeight w:val="1504"/>
        </w:trPr>
        <w:tc>
          <w:tcPr>
            <w:tcW w:w="9122" w:type="dxa"/>
            <w:tcBorders>
              <w:top w:val="nil"/>
              <w:left w:val="nil"/>
              <w:bottom w:val="nil"/>
              <w:right w:val="nil"/>
            </w:tcBorders>
          </w:tcPr>
          <w:p w:rsidR="00AC2195" w:rsidRDefault="00AC2195" w:rsidP="00AC2195">
            <w:pPr>
              <w:ind w:firstLine="482"/>
              <w:jc w:val="both"/>
              <w:textAlignment w:val="baseline"/>
              <w:rPr>
                <w:bCs/>
              </w:rPr>
            </w:pPr>
          </w:p>
          <w:p w:rsidR="00AC2195" w:rsidRPr="00BB3660" w:rsidRDefault="00AC2195" w:rsidP="00BB3660">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5" w:anchor="65C0IR" w:history="1">
              <w:r w:rsidRPr="00AC2195">
                <w:rPr>
                  <w:rFonts w:ascii="Times New Roman" w:hAnsi="Times New Roman" w:cs="Times New Roman"/>
                  <w:bCs/>
                  <w:sz w:val="24"/>
                  <w:szCs w:val="24"/>
                </w:rPr>
                <w:t>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w:t>
            </w:r>
            <w:r w:rsidR="00CE50BC">
              <w:rPr>
                <w:rFonts w:ascii="Times New Roman" w:hAnsi="Times New Roman" w:cs="Times New Roman"/>
                <w:bCs/>
                <w:sz w:val="24"/>
                <w:szCs w:val="24"/>
              </w:rPr>
              <w:t>Усть-Чижапское</w:t>
            </w:r>
            <w:r>
              <w:rPr>
                <w:rFonts w:ascii="Times New Roman" w:hAnsi="Times New Roman" w:cs="Times New Roman"/>
                <w:bCs/>
                <w:sz w:val="24"/>
                <w:szCs w:val="24"/>
              </w:rPr>
              <w:t xml:space="preserve"> сельское поселение</w:t>
            </w:r>
          </w:p>
        </w:tc>
      </w:tr>
    </w:tbl>
    <w:p w:rsidR="00AC2195" w:rsidRDefault="00AC2195" w:rsidP="00AC2195">
      <w:pPr>
        <w:spacing w:after="0" w:line="240" w:lineRule="auto"/>
        <w:rPr>
          <w:rFonts w:ascii="Times New Roman" w:hAnsi="Times New Roman" w:cs="Times New Roman"/>
          <w:sz w:val="24"/>
          <w:szCs w:val="24"/>
        </w:rPr>
      </w:pPr>
    </w:p>
    <w:p w:rsidR="00AC2195" w:rsidRDefault="00AC2195" w:rsidP="00AC21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sidR="00E8568D">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sidR="00E8568D">
        <w:rPr>
          <w:rFonts w:ascii="Times New Roman" w:hAnsi="Times New Roman" w:cs="Times New Roman"/>
          <w:sz w:val="24"/>
          <w:szCs w:val="24"/>
        </w:rPr>
        <w:t xml:space="preserve"> </w:t>
      </w:r>
      <w:hyperlink r:id="rId6"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xml:space="preserve">», Уставом муниципального образования </w:t>
      </w:r>
      <w:r w:rsidR="00CE50BC">
        <w:rPr>
          <w:rFonts w:ascii="Times New Roman" w:hAnsi="Times New Roman" w:cs="Times New Roman"/>
          <w:sz w:val="24"/>
          <w:szCs w:val="24"/>
        </w:rPr>
        <w:t>Усть-Чижапское</w:t>
      </w:r>
      <w:r w:rsidRPr="00AC2195">
        <w:rPr>
          <w:rFonts w:ascii="Times New Roman" w:hAnsi="Times New Roman" w:cs="Times New Roman"/>
          <w:sz w:val="24"/>
          <w:szCs w:val="24"/>
        </w:rPr>
        <w:t xml:space="preserve"> сельское поселение,</w:t>
      </w:r>
    </w:p>
    <w:p w:rsidR="00AC2195" w:rsidRDefault="00AC2195" w:rsidP="00AC2195">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 xml:space="preserve">СОВЕТ </w:t>
      </w:r>
      <w:r w:rsidR="00CE50BC">
        <w:rPr>
          <w:rFonts w:ascii="Times New Roman" w:eastAsia="Calibri" w:hAnsi="Times New Roman"/>
          <w:b/>
          <w:sz w:val="24"/>
          <w:szCs w:val="24"/>
          <w:lang w:eastAsia="ru-RU"/>
        </w:rPr>
        <w:t>УСТЬ-ЧИЖАПСКОГО</w:t>
      </w:r>
      <w:r w:rsidRPr="003C3E78">
        <w:rPr>
          <w:rFonts w:ascii="Times New Roman" w:eastAsia="Calibri" w:hAnsi="Times New Roman"/>
          <w:b/>
          <w:sz w:val="24"/>
          <w:szCs w:val="24"/>
          <w:lang w:eastAsia="ru-RU"/>
        </w:rPr>
        <w:t xml:space="preserve"> СЕЛЬСКОГО ПОСЕЛЕНИЯ РЕШИЛ:</w:t>
      </w:r>
    </w:p>
    <w:p w:rsidR="00AC2195" w:rsidRPr="00AC2195" w:rsidRDefault="00AC2195" w:rsidP="00AC2195">
      <w:pPr>
        <w:spacing w:after="0" w:line="240" w:lineRule="auto"/>
        <w:rPr>
          <w:rFonts w:ascii="Times New Roman" w:eastAsia="Calibri" w:hAnsi="Times New Roman"/>
          <w:b/>
          <w:sz w:val="24"/>
          <w:szCs w:val="24"/>
          <w:lang w:eastAsia="ru-RU"/>
        </w:rPr>
      </w:pPr>
    </w:p>
    <w:p w:rsid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7" w:anchor="65C0IR" w:history="1">
        <w:r w:rsidRPr="00E8568D">
          <w:rPr>
            <w:rFonts w:ascii="Times New Roman" w:hAnsi="Times New Roman" w:cs="Times New Roman"/>
            <w:bCs/>
            <w:sz w:val="24"/>
            <w:szCs w:val="24"/>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00CE50BC">
        <w:rPr>
          <w:rFonts w:ascii="Times New Roman" w:hAnsi="Times New Roman" w:cs="Times New Roman"/>
          <w:sz w:val="24"/>
          <w:szCs w:val="24"/>
        </w:rPr>
        <w:t>Усть-Чижапское</w:t>
      </w:r>
      <w:r w:rsidRPr="00E8568D">
        <w:rPr>
          <w:rFonts w:ascii="Times New Roman" w:hAnsi="Times New Roman" w:cs="Times New Roman"/>
          <w:sz w:val="24"/>
          <w:szCs w:val="24"/>
        </w:rPr>
        <w:t xml:space="preserve"> сельское поселение согласно </w:t>
      </w:r>
      <w:hyperlink r:id="rId8"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sidR="00E8568D">
        <w:rPr>
          <w:rFonts w:ascii="Times New Roman" w:hAnsi="Times New Roman" w:cs="Times New Roman"/>
          <w:color w:val="000000"/>
          <w:sz w:val="24"/>
          <w:szCs w:val="24"/>
        </w:rPr>
        <w:t>.</w:t>
      </w:r>
    </w:p>
    <w:p w:rsidR="00AC2195" w:rsidRPr="00E8568D" w:rsidRDefault="00AC2195" w:rsidP="00E8568D">
      <w:pPr>
        <w:pStyle w:val="a4"/>
        <w:numPr>
          <w:ilvl w:val="0"/>
          <w:numId w:val="2"/>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CE50BC">
        <w:rPr>
          <w:rFonts w:ascii="Times New Roman" w:eastAsia="Times New Roman" w:hAnsi="Times New Roman" w:cs="Times New Roman"/>
          <w:sz w:val="24"/>
          <w:szCs w:val="24"/>
          <w:lang w:eastAsia="ru-RU"/>
        </w:rPr>
        <w:t>Усть-Чижапское</w:t>
      </w:r>
      <w:r w:rsidRPr="00E8568D">
        <w:rPr>
          <w:rFonts w:ascii="Times New Roman" w:eastAsia="Times New Roman" w:hAnsi="Times New Roman" w:cs="Times New Roman"/>
          <w:sz w:val="24"/>
          <w:szCs w:val="24"/>
          <w:lang w:eastAsia="ru-RU"/>
        </w:rPr>
        <w:t xml:space="preserve"> сельское поселение» порядке и разместить на официальном сайте  в сети «Интернет».</w:t>
      </w:r>
    </w:p>
    <w:p w:rsidR="00AC2195" w:rsidRPr="00D90136" w:rsidRDefault="00AC2195" w:rsidP="00AC2195">
      <w:pPr>
        <w:spacing w:after="0" w:line="240" w:lineRule="auto"/>
        <w:ind w:left="1714"/>
        <w:jc w:val="both"/>
        <w:rPr>
          <w:rFonts w:ascii="Times New Roman" w:eastAsia="Times New Roman" w:hAnsi="Times New Roman" w:cs="Times New Roman"/>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AC2195" w:rsidRPr="00D90136" w:rsidRDefault="00AC2195" w:rsidP="00AC2195">
      <w:pPr>
        <w:spacing w:after="0" w:line="240" w:lineRule="auto"/>
        <w:rPr>
          <w:rFonts w:ascii="Times New Roman" w:eastAsia="Times New Roman" w:hAnsi="Times New Roman" w:cs="Times New Roman"/>
          <w:b/>
          <w:bCs/>
          <w:color w:val="FF0000"/>
          <w:sz w:val="24"/>
          <w:szCs w:val="24"/>
          <w:lang w:eastAsia="ru-RU"/>
        </w:rPr>
      </w:pPr>
    </w:p>
    <w:p w:rsidR="00623313"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Председатель Совета</w:t>
      </w:r>
    </w:p>
    <w:p w:rsidR="00AC2195" w:rsidRDefault="00CE50BC"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623313">
        <w:rPr>
          <w:rFonts w:ascii="Times New Roman" w:eastAsia="Times New Roman" w:hAnsi="Times New Roman" w:cs="Times New Roman"/>
          <w:sz w:val="24"/>
          <w:szCs w:val="24"/>
          <w:lang w:eastAsia="ru-RU"/>
        </w:rPr>
        <w:t xml:space="preserve"> сельского поселения </w:t>
      </w:r>
      <w:r w:rsidR="00AC2195"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С.М.Голещихин</w:t>
      </w:r>
      <w:r w:rsidR="00AC2195" w:rsidRPr="00D90136">
        <w:rPr>
          <w:rFonts w:ascii="Times New Roman" w:eastAsia="Times New Roman" w:hAnsi="Times New Roman" w:cs="Times New Roman"/>
          <w:sz w:val="24"/>
          <w:szCs w:val="24"/>
          <w:lang w:eastAsia="ru-RU"/>
        </w:rPr>
        <w:tab/>
      </w:r>
    </w:p>
    <w:p w:rsidR="00AC2195" w:rsidRPr="00D90136" w:rsidRDefault="00AC2195" w:rsidP="00AC2195">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623313" w:rsidRDefault="00AC2195" w:rsidP="00AC2195">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AC2195" w:rsidRDefault="00CE50BC" w:rsidP="00AC2195">
      <w:pPr>
        <w:tabs>
          <w:tab w:val="left" w:pos="73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Усть-Чижапского</w:t>
      </w:r>
      <w:r w:rsidR="00623313">
        <w:rPr>
          <w:rFonts w:ascii="Times New Roman" w:eastAsia="Times New Roman" w:hAnsi="Times New Roman" w:cs="Times New Roman"/>
          <w:sz w:val="24"/>
          <w:szCs w:val="24"/>
          <w:lang w:eastAsia="ru-RU"/>
        </w:rPr>
        <w:t xml:space="preserve"> сельского </w:t>
      </w:r>
      <w:r w:rsidR="00AC2195" w:rsidRPr="00D90136">
        <w:rPr>
          <w:rFonts w:ascii="Times New Roman" w:eastAsia="Times New Roman" w:hAnsi="Times New Roman" w:cs="Times New Roman"/>
          <w:sz w:val="24"/>
          <w:szCs w:val="24"/>
          <w:lang w:eastAsia="ru-RU"/>
        </w:rPr>
        <w:t xml:space="preserve">поселения                                   </w:t>
      </w:r>
      <w:r w:rsidR="00623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3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С.М.Голещихин</w:t>
      </w:r>
    </w:p>
    <w:p w:rsidR="00AC2195" w:rsidRDefault="00AC2195" w:rsidP="00AC2195">
      <w:pPr>
        <w:pStyle w:val="2"/>
        <w:jc w:val="left"/>
        <w:textAlignment w:val="baseline"/>
        <w:rPr>
          <w:b w:val="0"/>
          <w:sz w:val="24"/>
          <w:szCs w:val="24"/>
          <w:lang w:eastAsia="ru-RU"/>
        </w:rPr>
      </w:pPr>
    </w:p>
    <w:p w:rsidR="00AC2195" w:rsidRDefault="00AC2195" w:rsidP="00E8568D">
      <w:pPr>
        <w:pStyle w:val="2"/>
        <w:jc w:val="left"/>
        <w:textAlignment w:val="baseline"/>
        <w:rPr>
          <w:rFonts w:asciiTheme="minorHAnsi" w:eastAsiaTheme="minorHAnsi" w:hAnsiTheme="minorHAnsi" w:cstheme="minorBidi"/>
          <w:b w:val="0"/>
          <w:sz w:val="22"/>
          <w:szCs w:val="22"/>
          <w:lang w:eastAsia="ru-RU"/>
        </w:rPr>
      </w:pPr>
    </w:p>
    <w:p w:rsidR="00E8568D" w:rsidRDefault="00E8568D" w:rsidP="00E8568D">
      <w:pPr>
        <w:rPr>
          <w:lang w:eastAsia="ru-RU"/>
        </w:rPr>
      </w:pPr>
    </w:p>
    <w:p w:rsidR="00623313" w:rsidRDefault="00623313" w:rsidP="00E8568D">
      <w:pPr>
        <w:rPr>
          <w:lang w:eastAsia="ru-RU"/>
        </w:rPr>
      </w:pPr>
    </w:p>
    <w:p w:rsidR="00365077" w:rsidRPr="00E8568D" w:rsidRDefault="00365077" w:rsidP="00E8568D">
      <w:pPr>
        <w:rPr>
          <w:lang w:eastAsia="ru-RU"/>
        </w:rPr>
      </w:pPr>
    </w:p>
    <w:p w:rsidR="00AC2195" w:rsidRPr="000D4C85" w:rsidRDefault="00AC2195" w:rsidP="00AC2195">
      <w:pPr>
        <w:widowControl w:val="0"/>
        <w:tabs>
          <w:tab w:val="left" w:pos="0"/>
        </w:tabs>
        <w:autoSpaceDE w:val="0"/>
        <w:autoSpaceDN w:val="0"/>
        <w:adjustRightInd w:val="0"/>
        <w:ind w:left="-567" w:firstLine="567"/>
        <w:jc w:val="right"/>
        <w:rPr>
          <w:rFonts w:ascii="Times New Roman CYR" w:hAnsi="Times New Roman CYR" w:cs="Times New Roman CYR"/>
          <w:bCs/>
          <w:color w:val="26282F"/>
        </w:rPr>
      </w:pPr>
      <w:r w:rsidRPr="000D4C85">
        <w:rPr>
          <w:rFonts w:ascii="Times New Roman CYR" w:hAnsi="Times New Roman CYR" w:cs="Times New Roman CYR"/>
          <w:bCs/>
          <w:color w:val="26282F"/>
        </w:rPr>
        <w:lastRenderedPageBreak/>
        <w:t>Приложение</w:t>
      </w:r>
      <w:r w:rsidRPr="000D4C85">
        <w:rPr>
          <w:rFonts w:ascii="Times New Roman CYR" w:hAnsi="Times New Roman CYR" w:cs="Times New Roman CYR"/>
          <w:bCs/>
          <w:color w:val="26282F"/>
        </w:rPr>
        <w:br/>
        <w:t>к решению Совета</w:t>
      </w:r>
    </w:p>
    <w:p w:rsidR="00AC2195" w:rsidRPr="000D4C85" w:rsidRDefault="00AC2195" w:rsidP="00AC2195">
      <w:pPr>
        <w:widowControl w:val="0"/>
        <w:autoSpaceDE w:val="0"/>
        <w:autoSpaceDN w:val="0"/>
        <w:adjustRightInd w:val="0"/>
        <w:jc w:val="right"/>
        <w:rPr>
          <w:rFonts w:ascii="Times New Roman CYR" w:hAnsi="Times New Roman CYR" w:cs="Times New Roman CYR"/>
          <w:bCs/>
          <w:color w:val="26282F"/>
        </w:rPr>
      </w:pPr>
      <w:r>
        <w:rPr>
          <w:rFonts w:ascii="Times New Roman CYR" w:hAnsi="Times New Roman CYR" w:cs="Times New Roman CYR"/>
          <w:bCs/>
          <w:color w:val="26282F"/>
        </w:rPr>
        <w:t xml:space="preserve">  </w:t>
      </w:r>
      <w:r w:rsidR="00CE50BC">
        <w:rPr>
          <w:rFonts w:ascii="Times New Roman CYR" w:hAnsi="Times New Roman CYR" w:cs="Times New Roman CYR"/>
          <w:bCs/>
          <w:color w:val="26282F"/>
        </w:rPr>
        <w:t>Усть-Чижапского</w:t>
      </w:r>
      <w:r>
        <w:rPr>
          <w:rFonts w:ascii="Times New Roman CYR" w:hAnsi="Times New Roman CYR" w:cs="Times New Roman CYR"/>
          <w:bCs/>
          <w:color w:val="26282F"/>
        </w:rPr>
        <w:t xml:space="preserve"> </w:t>
      </w:r>
      <w:r w:rsidRPr="000D4C85">
        <w:rPr>
          <w:rFonts w:ascii="Times New Roman CYR" w:hAnsi="Times New Roman CYR" w:cs="Times New Roman CYR"/>
          <w:bCs/>
          <w:color w:val="26282F"/>
        </w:rPr>
        <w:t xml:space="preserve">сельского  поселения </w:t>
      </w:r>
    </w:p>
    <w:p w:rsidR="00AC2195" w:rsidRPr="000D4C85" w:rsidRDefault="00365077" w:rsidP="00AC2195">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bCs/>
          <w:color w:val="26282F"/>
        </w:rPr>
        <w:t xml:space="preserve">от  </w:t>
      </w:r>
      <w:r w:rsidR="00CE50BC">
        <w:rPr>
          <w:rFonts w:ascii="Times New Roman CYR" w:hAnsi="Times New Roman CYR" w:cs="Times New Roman CYR"/>
          <w:bCs/>
          <w:color w:val="26282F"/>
        </w:rPr>
        <w:t>01.10.2021</w:t>
      </w:r>
      <w:r w:rsidR="00AC2195" w:rsidRPr="000D4C85">
        <w:rPr>
          <w:rFonts w:ascii="Times New Roman CYR" w:hAnsi="Times New Roman CYR" w:cs="Times New Roman CYR"/>
          <w:bCs/>
          <w:color w:val="26282F"/>
        </w:rPr>
        <w:t xml:space="preserve"> № </w:t>
      </w:r>
      <w:r>
        <w:rPr>
          <w:rFonts w:ascii="Times New Roman CYR" w:hAnsi="Times New Roman CYR" w:cs="Times New Roman CYR"/>
          <w:bCs/>
          <w:color w:val="26282F"/>
        </w:rPr>
        <w:t>1</w:t>
      </w:r>
      <w:r w:rsidR="00CE50BC">
        <w:rPr>
          <w:rFonts w:ascii="Times New Roman CYR" w:hAnsi="Times New Roman CYR" w:cs="Times New Roman CYR"/>
          <w:bCs/>
          <w:color w:val="26282F"/>
        </w:rPr>
        <w:t>0</w:t>
      </w:r>
      <w:r w:rsidR="00635ABD">
        <w:rPr>
          <w:rFonts w:ascii="Times New Roman CYR" w:hAnsi="Times New Roman CYR" w:cs="Times New Roman CYR"/>
          <w:bCs/>
          <w:color w:val="26282F"/>
        </w:rPr>
        <w:t>6</w:t>
      </w:r>
      <w:bookmarkStart w:id="0" w:name="_GoBack"/>
      <w:bookmarkEnd w:id="0"/>
    </w:p>
    <w:p w:rsidR="00AC2195" w:rsidRPr="001F5246" w:rsidRDefault="00AC2195" w:rsidP="00AC2195">
      <w:pPr>
        <w:pStyle w:val="formattext"/>
        <w:spacing w:before="0" w:beforeAutospacing="0" w:after="0" w:afterAutospacing="0"/>
        <w:ind w:firstLine="480"/>
        <w:jc w:val="both"/>
        <w:textAlignment w:val="baseline"/>
      </w:pPr>
      <w:r w:rsidRPr="00BD5FA9">
        <w:rPr>
          <w:color w:val="444444"/>
        </w:rPr>
        <w:br/>
      </w:r>
    </w:p>
    <w:p w:rsidR="00B06E91" w:rsidRDefault="00B06E91" w:rsidP="00B06E91">
      <w:pPr>
        <w:pStyle w:val="headertext"/>
        <w:spacing w:before="0" w:beforeAutospacing="0" w:after="0" w:afterAutospacing="0"/>
        <w:jc w:val="center"/>
        <w:textAlignment w:val="baseline"/>
        <w:rPr>
          <w:b/>
          <w:bCs/>
        </w:rPr>
      </w:pPr>
      <w:r w:rsidRPr="00DF3C77">
        <w:rPr>
          <w:b/>
          <w:bCs/>
        </w:rPr>
        <w:t xml:space="preserve">Положение </w:t>
      </w:r>
    </w:p>
    <w:p w:rsidR="00B06E91" w:rsidRPr="001F5246" w:rsidRDefault="00B06E91" w:rsidP="00B06E91">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00CE50BC">
        <w:rPr>
          <w:b/>
          <w:bCs/>
        </w:rPr>
        <w:t>Усть-Чижапское</w:t>
      </w:r>
      <w:r>
        <w:rPr>
          <w:b/>
          <w:bCs/>
        </w:rPr>
        <w:t xml:space="preserve"> сельское поселение</w:t>
      </w:r>
    </w:p>
    <w:p w:rsidR="00B06E91" w:rsidRPr="001F5246" w:rsidRDefault="00B06E91" w:rsidP="00B06E91">
      <w:pPr>
        <w:pStyle w:val="formattext"/>
        <w:spacing w:before="0" w:beforeAutospacing="0" w:after="0" w:afterAutospacing="0"/>
        <w:jc w:val="both"/>
        <w:textAlignment w:val="baseline"/>
      </w:pPr>
    </w:p>
    <w:p w:rsidR="00B06E91" w:rsidRPr="00A6009A" w:rsidRDefault="00B06E91" w:rsidP="00B06E91">
      <w:pPr>
        <w:pStyle w:val="3"/>
        <w:spacing w:after="240"/>
        <w:textAlignment w:val="baseline"/>
        <w:rPr>
          <w:sz w:val="24"/>
          <w:szCs w:val="24"/>
        </w:rPr>
      </w:pPr>
      <w:r w:rsidRPr="001F5246">
        <w:rPr>
          <w:sz w:val="24"/>
          <w:szCs w:val="24"/>
        </w:rPr>
        <w:t>1. Общие положения</w:t>
      </w:r>
    </w:p>
    <w:p w:rsidR="00B06E91" w:rsidRPr="00AC2195" w:rsidRDefault="00B06E91" w:rsidP="00B06E91">
      <w:pPr>
        <w:pStyle w:val="headertext"/>
        <w:spacing w:before="0" w:beforeAutospacing="0" w:after="0" w:afterAutospacing="0"/>
        <w:textAlignment w:val="baseline"/>
        <w:rPr>
          <w:b/>
          <w:bCs/>
        </w:rPr>
      </w:pPr>
      <w:r w:rsidRPr="00AC2195">
        <w:t xml:space="preserve">        1.1. Положение </w:t>
      </w:r>
      <w:hyperlink r:id="rId9" w:anchor="65C0IR" w:history="1">
        <w:r w:rsidRPr="00AC2195">
          <w:rPr>
            <w:rStyle w:val="a3"/>
            <w:bCs/>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AC2195">
        <w:rPr>
          <w:bCs/>
        </w:rPr>
        <w:t xml:space="preserve"> образования </w:t>
      </w:r>
      <w:r w:rsidR="00CE50BC">
        <w:rPr>
          <w:bCs/>
        </w:rPr>
        <w:t>Усть-Чижапское</w:t>
      </w:r>
      <w:r w:rsidRPr="00AC2195">
        <w:rPr>
          <w:bCs/>
        </w:rPr>
        <w:t xml:space="preserve"> 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sidR="00CE50BC">
        <w:rPr>
          <w:bCs/>
        </w:rPr>
        <w:t>Усть-Чижапское</w:t>
      </w:r>
      <w:r w:rsidRPr="00AC2195">
        <w:rPr>
          <w:bCs/>
        </w:rPr>
        <w:t xml:space="preserve">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B06E91" w:rsidRPr="00AC2195" w:rsidRDefault="00B06E91" w:rsidP="00B06E91">
      <w:pPr>
        <w:pStyle w:val="formattext"/>
        <w:spacing w:before="0" w:beforeAutospacing="0" w:after="0" w:afterAutospacing="0"/>
        <w:ind w:firstLine="480"/>
        <w:jc w:val="both"/>
        <w:textAlignment w:val="baseline"/>
      </w:pPr>
      <w:r w:rsidRPr="00AC2195">
        <w:t xml:space="preserve">1.2. Предметом муниципального контроля на территории муниципального образования </w:t>
      </w:r>
      <w:r w:rsidR="00CE50BC">
        <w:rPr>
          <w:bCs/>
        </w:rPr>
        <w:t>Усть-Чижапское</w:t>
      </w:r>
      <w:r w:rsidRPr="00AC2195">
        <w:rPr>
          <w:bCs/>
        </w:rPr>
        <w:t xml:space="preserve"> 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00CE50BC">
        <w:rPr>
          <w:bCs/>
        </w:rPr>
        <w:t>Усть-Чижапское</w:t>
      </w:r>
      <w:r w:rsidRPr="00AC2195">
        <w:rPr>
          <w:bCs/>
        </w:rPr>
        <w:t xml:space="preserve"> </w:t>
      </w:r>
      <w:r w:rsidRPr="00AC2195">
        <w:t>сельское поселение»</w:t>
      </w:r>
      <w:r w:rsidR="00CE50BC">
        <w:t xml:space="preserve"> </w:t>
      </w:r>
      <w:r w:rsidRPr="00AC2195">
        <w:t xml:space="preserve">осуществляется Администрацией </w:t>
      </w:r>
      <w:r w:rsidR="00CE50BC">
        <w:rPr>
          <w:color w:val="000000"/>
        </w:rPr>
        <w:t>Усть-Чижапского</w:t>
      </w:r>
      <w:r w:rsidRPr="00AC2195">
        <w:t xml:space="preserve"> сельского поселения (далее - уполномоченный орган).</w:t>
      </w:r>
    </w:p>
    <w:p w:rsidR="00B06E91" w:rsidRPr="00AC2195" w:rsidRDefault="00B06E91" w:rsidP="00B06E91">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0"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06E91" w:rsidRPr="00AC2195" w:rsidRDefault="00B06E91" w:rsidP="00B06E91">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r w:rsidRPr="00AC2195">
        <w:lastRenderedPageBreak/>
        <w:t>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06E91" w:rsidRPr="00AC2195" w:rsidRDefault="00B06E91" w:rsidP="00B06E91">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sidR="00CE50BC">
        <w:rPr>
          <w:bCs/>
        </w:rPr>
        <w:t>Усть-Чижапское</w:t>
      </w:r>
      <w:r w:rsidRPr="00AC2195">
        <w:rPr>
          <w:bCs/>
        </w:rPr>
        <w:t xml:space="preserve"> </w:t>
      </w:r>
      <w:r w:rsidRPr="00AC2195">
        <w:t>сельское поселение.</w:t>
      </w:r>
    </w:p>
    <w:p w:rsidR="00B06E91" w:rsidRPr="00AC2195" w:rsidRDefault="00B06E91" w:rsidP="00B06E91">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B06E91" w:rsidRPr="00AC2195" w:rsidRDefault="00B06E91" w:rsidP="00B06E91">
      <w:pPr>
        <w:pStyle w:val="formattext"/>
        <w:spacing w:before="0" w:beforeAutospacing="0" w:after="0" w:afterAutospacing="0"/>
        <w:ind w:firstLine="482"/>
        <w:jc w:val="both"/>
        <w:textAlignment w:val="baseline"/>
      </w:pPr>
      <w:r w:rsidRPr="00AC2195">
        <w:t>1.8. Муниципальный контроль осуществляется в соответствии с:</w:t>
      </w:r>
    </w:p>
    <w:p w:rsidR="00B06E91" w:rsidRPr="00AC2195" w:rsidRDefault="00B06E91" w:rsidP="00B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B06E91" w:rsidRPr="00AC2195" w:rsidRDefault="00B06E91" w:rsidP="00B0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 xml:space="preserve">1.8.3. </w:t>
      </w:r>
      <w:hyperlink r:id="rId11" w:anchor="64U0IK" w:history="1">
        <w:r w:rsidRPr="00AC2195">
          <w:rPr>
            <w:rStyle w:val="a3"/>
          </w:rPr>
          <w:t>Федеральный закон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1.8.4.  Постановление Правительства РФ от 26 октября 2020 г. № 1737 «Об утверждении Правил ремонта и содержания автомобильных дорог общего пользования федерального значения».</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53/пр).</w:t>
      </w:r>
    </w:p>
    <w:p w:rsidR="00B06E91" w:rsidRPr="00AC2195" w:rsidRDefault="00B06E91" w:rsidP="00B06E9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B06E91" w:rsidRPr="00AC2195" w:rsidRDefault="00B06E91" w:rsidP="00B06E91">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06E91" w:rsidRPr="00AC2195" w:rsidRDefault="00B06E91" w:rsidP="00B06E91">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B06E91" w:rsidRPr="00AC2195" w:rsidRDefault="00B06E91" w:rsidP="00B06E91">
      <w:pPr>
        <w:pStyle w:val="formattext"/>
        <w:spacing w:before="0" w:beforeAutospacing="0" w:after="0" w:afterAutospacing="0"/>
        <w:ind w:firstLine="480"/>
        <w:textAlignment w:val="baseline"/>
      </w:pPr>
      <w:r w:rsidRPr="00AC2195">
        <w:t>2.2.1. Профилактические мероприятия:</w:t>
      </w:r>
    </w:p>
    <w:p w:rsidR="00B06E91" w:rsidRPr="00AC2195" w:rsidRDefault="00B06E91" w:rsidP="00B06E91">
      <w:pPr>
        <w:pStyle w:val="formattext"/>
        <w:spacing w:before="0" w:beforeAutospacing="0" w:after="0" w:afterAutospacing="0"/>
        <w:ind w:firstLine="480"/>
        <w:textAlignment w:val="baseline"/>
      </w:pPr>
      <w:r w:rsidRPr="00AC2195">
        <w:t>2.2.1.1. Информирование.</w:t>
      </w:r>
    </w:p>
    <w:p w:rsidR="00B06E91" w:rsidRPr="00AC2195" w:rsidRDefault="00B06E91" w:rsidP="00B06E91">
      <w:pPr>
        <w:pStyle w:val="formattext"/>
        <w:spacing w:before="0" w:beforeAutospacing="0" w:after="0" w:afterAutospacing="0"/>
        <w:ind w:firstLine="480"/>
        <w:textAlignment w:val="baseline"/>
      </w:pPr>
      <w:r w:rsidRPr="00AC2195">
        <w:t>2.2.1.2. Обобщение правоприменительной практики.</w:t>
      </w:r>
    </w:p>
    <w:p w:rsidR="00B06E91" w:rsidRPr="00AC2195" w:rsidRDefault="00B06E91" w:rsidP="00B06E91">
      <w:pPr>
        <w:pStyle w:val="formattext"/>
        <w:spacing w:before="0" w:beforeAutospacing="0" w:after="0" w:afterAutospacing="0"/>
        <w:ind w:firstLine="480"/>
        <w:textAlignment w:val="baseline"/>
      </w:pPr>
      <w:r w:rsidRPr="00AC2195">
        <w:t>2.2.1.3. Объявление предостережения.</w:t>
      </w:r>
    </w:p>
    <w:p w:rsidR="00B06E91" w:rsidRPr="00AC2195" w:rsidRDefault="00B06E91" w:rsidP="00B06E91">
      <w:pPr>
        <w:pStyle w:val="formattext"/>
        <w:spacing w:before="0" w:beforeAutospacing="0" w:after="0" w:afterAutospacing="0"/>
        <w:ind w:firstLine="480"/>
        <w:textAlignment w:val="baseline"/>
      </w:pPr>
      <w:r w:rsidRPr="00AC2195">
        <w:t>2.2.1.4. Консультирование.</w:t>
      </w:r>
    </w:p>
    <w:p w:rsidR="00B06E91" w:rsidRDefault="00B06E91" w:rsidP="00B06E91">
      <w:pPr>
        <w:pStyle w:val="formattext"/>
        <w:spacing w:before="0" w:beforeAutospacing="0" w:after="0" w:afterAutospacing="0"/>
        <w:ind w:firstLine="480"/>
        <w:textAlignment w:val="baseline"/>
      </w:pPr>
      <w:r w:rsidRPr="00AC2195">
        <w:t>2.2.1.5. Профилактический визит.</w:t>
      </w:r>
    </w:p>
    <w:p w:rsidR="00B06E91" w:rsidRPr="004B0A66" w:rsidRDefault="00B06E91" w:rsidP="00B06E91">
      <w:pPr>
        <w:pStyle w:val="formattext"/>
        <w:spacing w:before="0" w:beforeAutospacing="0" w:after="0" w:afterAutospacing="0"/>
        <w:ind w:firstLine="480"/>
        <w:jc w:val="both"/>
        <w:textAlignment w:val="baseline"/>
      </w:pPr>
      <w:r>
        <w:t>2</w:t>
      </w:r>
      <w:r w:rsidRPr="004B0A66">
        <w:t>.2.</w:t>
      </w:r>
      <w:r>
        <w:t>1.6</w:t>
      </w:r>
      <w:r w:rsidRPr="004B0A66">
        <w:t xml:space="preserve"> Уполномоченный орган проводит профилактические мероприятия, предусмотренные пунктом 2.2.1 настоящего Положения, в соответствии с </w:t>
      </w:r>
      <w:hyperlink r:id="rId12" w:anchor="A7K0NF" w:history="1">
        <w:r w:rsidRPr="004B0A66">
          <w:t>главой 10 Федерального закона</w:t>
        </w:r>
        <w:hyperlink r:id="rId13" w:anchor="64U0IK" w:history="1">
          <w:r w:rsidRPr="004B0A66">
            <w:rPr>
              <w:rStyle w:val="a3"/>
            </w:rPr>
            <w:t xml:space="preserve"> от 31 июля 2020 года № 248-ФЗ «О государственном контроле (надзоре) и муниципальном контроле в Российской Федерации</w:t>
          </w:r>
        </w:hyperlink>
        <w:r w:rsidRPr="004B0A66">
          <w:t>».</w:t>
        </w:r>
      </w:hyperlink>
    </w:p>
    <w:p w:rsidR="00B06E91" w:rsidRPr="004B0A66" w:rsidRDefault="00B06E91" w:rsidP="00B06E91">
      <w:pPr>
        <w:pStyle w:val="formattext"/>
        <w:spacing w:before="0" w:beforeAutospacing="0" w:after="0" w:afterAutospacing="0"/>
        <w:ind w:firstLine="480"/>
        <w:jc w:val="both"/>
        <w:textAlignment w:val="baseline"/>
      </w:pPr>
      <w:r>
        <w:t>2.2</w:t>
      </w:r>
      <w:r w:rsidRPr="004B0A66">
        <w:t>.</w:t>
      </w:r>
      <w:r>
        <w:t>1.7</w:t>
      </w:r>
      <w:r w:rsidRPr="004B0A66">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4" w:anchor="64U0IK" w:history="1">
        <w:r w:rsidRPr="004B0A66">
          <w:rPr>
            <w:rStyle w:val="a3"/>
          </w:rPr>
          <w:t xml:space="preserve">Федеральным законом от 31 июля 2020 года № 248-ФЗ «О </w:t>
        </w:r>
        <w:r w:rsidRPr="004B0A66">
          <w:rPr>
            <w:rStyle w:val="a3"/>
          </w:rPr>
          <w:lastRenderedPageBreak/>
          <w:t>государственном контроле (надзоре) и муниципальном контроле в Российской Федерации</w:t>
        </w:r>
      </w:hyperlink>
      <w:r w:rsidRPr="004B0A66">
        <w:t>».</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 Подача возражений в отношении предостережения о недопустимости нарушения обязательных требований и их рассмотрение: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2.3.1. </w:t>
      </w:r>
      <w:r w:rsidRPr="004B0A66">
        <w:rPr>
          <w:rFonts w:ascii="Times New Roman" w:hAnsi="Times New Roman" w:cs="Times New Roman"/>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 В возражениях указываются: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.2.1. Наименование юридического лица, фамилия, имя, отчество (при наличии) индивидуального предпринимателя.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.2.2. Идентификационный номер налогоплательщика - юридического лица, индивидуального предпринимателя.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.2.3. Дата и номер предостережения, направленного в адрес контролируемого лица.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w:t>
      </w:r>
      <w:r w:rsidRPr="004B0A66">
        <w:rPr>
          <w:rFonts w:ascii="Times New Roman" w:hAnsi="Times New Roman" w:cs="Times New Roman"/>
          <w:sz w:val="24"/>
          <w:szCs w:val="24"/>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2.4.1</w:t>
      </w:r>
      <w:r w:rsidRPr="004B0A66">
        <w:rPr>
          <w:rFonts w:ascii="Times New Roman" w:hAnsi="Times New Roman" w:cs="Times New Roman"/>
          <w:sz w:val="24"/>
          <w:szCs w:val="24"/>
        </w:rPr>
        <w:t>.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4B0A66">
          <w:rPr>
            <w:rFonts w:ascii="Times New Roman" w:hAnsi="Times New Roman" w:cs="Times New Roman"/>
            <w:sz w:val="24"/>
            <w:szCs w:val="24"/>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w:t>
        </w:r>
        <w:r w:rsidRPr="004B0A66">
          <w:rPr>
            <w:rFonts w:ascii="Times New Roman" w:hAnsi="Times New Roman" w:cs="Times New Roman"/>
            <w:sz w:val="24"/>
            <w:szCs w:val="24"/>
          </w:rPr>
          <w:lastRenderedPageBreak/>
          <w:t>такое предостережение и их рассмотрения, уведомления об исполнении такого предостережения</w:t>
        </w:r>
      </w:hyperlink>
      <w:r w:rsidRPr="004B0A66">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Pr="004B0A6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 Консультирование: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.5.1. Консультирование (разъяснения по вопросам, связанным с организацией и осуществлением муниципального контроля за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 Консультирование в устной и письменной формах осуществляется по следующим вопросам:</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.5.3.1. Компетенция уполномоченного органа.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.5.3.2. Соблюдение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.5.3.3. Проведение контрольных (надзорных) мероприятий.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.5.3.4. Применение мер ответственности.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4B0A6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4B0A66">
        <w:rPr>
          <w:rFonts w:ascii="Times New Roman" w:hAnsi="Times New Roman" w:cs="Times New Roman"/>
          <w:sz w:val="24"/>
          <w:szCs w:val="24"/>
        </w:rPr>
        <w:t>».</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4B0A66">
        <w:rPr>
          <w:rFonts w:ascii="Times New Roman" w:hAnsi="Times New Roman" w:cs="Times New Roman"/>
          <w:sz w:val="24"/>
          <w:szCs w:val="24"/>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.5.8. Уполномоченный орган осуществляет учет консультирований.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 Профилактический визит:</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.6.3.3. Обязательный профилактический визит осуществляется не реже чем один раз в год.</w:t>
      </w:r>
    </w:p>
    <w:p w:rsidR="00B06E91" w:rsidRPr="004B0A66" w:rsidRDefault="00B06E91" w:rsidP="00B06E9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.6.3.4. Срок осуществления обязательного профилактического визита составляет один рабочий день. </w:t>
      </w:r>
    </w:p>
    <w:p w:rsidR="00B06E91" w:rsidRPr="00AC2195" w:rsidRDefault="00B06E91" w:rsidP="00B06E91">
      <w:pPr>
        <w:pStyle w:val="formattext"/>
        <w:spacing w:before="0" w:beforeAutospacing="0" w:after="0" w:afterAutospacing="0"/>
        <w:textAlignment w:val="baseline"/>
      </w:pPr>
    </w:p>
    <w:p w:rsidR="00B06E91" w:rsidRPr="00AC2195" w:rsidRDefault="00B06E91" w:rsidP="00B06E91">
      <w:pPr>
        <w:pStyle w:val="formattext"/>
        <w:spacing w:before="0" w:beforeAutospacing="0" w:after="0" w:afterAutospacing="0"/>
        <w:ind w:firstLine="480"/>
        <w:textAlignment w:val="baseline"/>
      </w:pPr>
      <w:r w:rsidRPr="00AC2195">
        <w:t>2.2.2. Контрольные (надзорные) мероприятия:</w:t>
      </w:r>
    </w:p>
    <w:p w:rsidR="00B06E91" w:rsidRPr="00AC2195" w:rsidRDefault="00B06E91" w:rsidP="00B06E91">
      <w:pPr>
        <w:pStyle w:val="formattext"/>
        <w:spacing w:before="0" w:beforeAutospacing="0" w:after="0" w:afterAutospacing="0"/>
        <w:ind w:firstLine="480"/>
        <w:textAlignment w:val="baseline"/>
      </w:pPr>
      <w:r w:rsidRPr="00AC2195">
        <w:t>2.2.2.1. Инспекционный визит.</w:t>
      </w:r>
    </w:p>
    <w:p w:rsidR="00B06E91" w:rsidRPr="00AC2195" w:rsidRDefault="00B06E91" w:rsidP="00B06E91">
      <w:pPr>
        <w:pStyle w:val="formattext"/>
        <w:spacing w:before="0" w:beforeAutospacing="0" w:after="0" w:afterAutospacing="0"/>
        <w:ind w:firstLine="480"/>
        <w:textAlignment w:val="baseline"/>
      </w:pPr>
      <w:r w:rsidRPr="00AC2195">
        <w:t>2.2.2.2. Рейдовый осмотр.</w:t>
      </w:r>
    </w:p>
    <w:p w:rsidR="00B06E91" w:rsidRPr="00AC2195" w:rsidRDefault="00B06E91" w:rsidP="00B06E91">
      <w:pPr>
        <w:pStyle w:val="formattext"/>
        <w:spacing w:before="0" w:beforeAutospacing="0" w:after="0" w:afterAutospacing="0"/>
        <w:ind w:firstLine="480"/>
        <w:textAlignment w:val="baseline"/>
      </w:pPr>
      <w:r w:rsidRPr="00AC2195">
        <w:t>2.2.2.3. Документарная проверка.</w:t>
      </w:r>
    </w:p>
    <w:p w:rsidR="00B06E91" w:rsidRPr="00AC2195" w:rsidRDefault="00B06E91" w:rsidP="00B06E91">
      <w:pPr>
        <w:pStyle w:val="formattext"/>
        <w:spacing w:before="0" w:beforeAutospacing="0" w:after="0" w:afterAutospacing="0"/>
        <w:ind w:firstLine="480"/>
        <w:textAlignment w:val="baseline"/>
      </w:pPr>
      <w:r w:rsidRPr="00AC2195">
        <w:t>2.2.2.4. Выездная проверка.</w:t>
      </w:r>
    </w:p>
    <w:p w:rsidR="00B06E91" w:rsidRPr="00AC2195" w:rsidRDefault="00B06E91" w:rsidP="00B06E91">
      <w:pPr>
        <w:pStyle w:val="formattext"/>
        <w:spacing w:before="0" w:beforeAutospacing="0" w:after="0" w:afterAutospacing="0"/>
        <w:ind w:firstLine="480"/>
        <w:textAlignment w:val="baseline"/>
      </w:pPr>
      <w:r w:rsidRPr="00AC2195">
        <w:t>2.2.2.5. Выездное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B06E91" w:rsidRPr="00AC2195" w:rsidRDefault="00B06E91" w:rsidP="00B06E91">
      <w:pPr>
        <w:pStyle w:val="formattext"/>
        <w:spacing w:before="0" w:beforeAutospacing="0" w:after="0" w:afterAutospacing="0"/>
        <w:ind w:firstLine="480"/>
        <w:textAlignment w:val="baseline"/>
      </w:pPr>
      <w:r w:rsidRPr="00AC2195">
        <w:t>2.3.1. Дата, время и место принятия решения.</w:t>
      </w:r>
    </w:p>
    <w:p w:rsidR="00B06E91" w:rsidRPr="00AC2195" w:rsidRDefault="00B06E91" w:rsidP="00B06E91">
      <w:pPr>
        <w:pStyle w:val="formattext"/>
        <w:spacing w:before="0" w:beforeAutospacing="0" w:after="0" w:afterAutospacing="0"/>
        <w:ind w:firstLine="480"/>
        <w:textAlignment w:val="baseline"/>
      </w:pPr>
      <w:r w:rsidRPr="00AC2195">
        <w:t>2.3.2. Кем принято решение.</w:t>
      </w:r>
    </w:p>
    <w:p w:rsidR="00B06E91" w:rsidRPr="00AC2195" w:rsidRDefault="00B06E91" w:rsidP="00B06E91">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textAlignment w:val="baseline"/>
      </w:pPr>
      <w:r w:rsidRPr="00AC2195">
        <w:lastRenderedPageBreak/>
        <w:t>2.3.4. Вид контроля.</w:t>
      </w:r>
    </w:p>
    <w:p w:rsidR="00B06E91" w:rsidRPr="00AC2195" w:rsidRDefault="00B06E91" w:rsidP="00B06E91">
      <w:pPr>
        <w:pStyle w:val="formattext"/>
        <w:spacing w:before="0" w:beforeAutospacing="0" w:after="0" w:afterAutospacing="0"/>
        <w:ind w:firstLine="480"/>
        <w:jc w:val="both"/>
        <w:textAlignment w:val="baseline"/>
      </w:pPr>
      <w:r w:rsidRPr="00AC2195">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B06E91" w:rsidRPr="00AC2195" w:rsidRDefault="00B06E91" w:rsidP="00B06E91">
      <w:pPr>
        <w:pStyle w:val="formattext"/>
        <w:spacing w:before="0" w:beforeAutospacing="0" w:after="0" w:afterAutospacing="0"/>
        <w:ind w:firstLine="480"/>
        <w:textAlignment w:val="baseline"/>
      </w:pPr>
      <w:r w:rsidRPr="00AC2195">
        <w:t>2.3.9. Вид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B06E91" w:rsidRPr="00AC2195" w:rsidRDefault="00B06E91" w:rsidP="00B06E91">
      <w:pPr>
        <w:pStyle w:val="formattext"/>
        <w:spacing w:before="0" w:beforeAutospacing="0" w:after="0" w:afterAutospacing="0"/>
        <w:ind w:firstLine="480"/>
        <w:textAlignment w:val="baseline"/>
      </w:pPr>
      <w:r w:rsidRPr="00AC2195">
        <w:t>2.3.11. Предмет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B06E91" w:rsidRPr="00AC2195" w:rsidRDefault="00B06E91" w:rsidP="00B06E91">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B06E91" w:rsidRPr="00AC2195" w:rsidRDefault="00B06E91" w:rsidP="00B06E91">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принимается и подписывается Главой </w:t>
      </w:r>
      <w:r w:rsidR="00CE50BC">
        <w:rPr>
          <w:color w:val="000000"/>
        </w:rPr>
        <w:t>Усть-Чижапского</w:t>
      </w:r>
      <w:r w:rsidRPr="00AC2195">
        <w:t xml:space="preserve"> сельского поселения (лицом, временно исполняющего обязанности).</w:t>
      </w:r>
    </w:p>
    <w:p w:rsidR="00B06E91" w:rsidRPr="00AC2195" w:rsidRDefault="00B06E91" w:rsidP="00B06E91">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B06E91" w:rsidRPr="00AC2195" w:rsidRDefault="00B06E91" w:rsidP="00B06E91">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B06E91" w:rsidRPr="00AC2195" w:rsidRDefault="00B06E91" w:rsidP="00B06E91">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2.6.1.Глава </w:t>
      </w:r>
      <w:r w:rsidR="00CE50BC">
        <w:rPr>
          <w:color w:val="000000"/>
        </w:rPr>
        <w:t>Усть-Чижапского</w:t>
      </w:r>
      <w:r w:rsidRPr="00AC2195">
        <w:t xml:space="preserve"> сельского поселения (лицо, временно исполняющее обязанности).</w:t>
      </w:r>
    </w:p>
    <w:p w:rsidR="00B06E91" w:rsidRPr="00AC2195" w:rsidRDefault="00B06E91" w:rsidP="00B06E91">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B06E91" w:rsidRPr="00AC2195" w:rsidRDefault="00B06E91" w:rsidP="00B06E91">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B06E91" w:rsidRPr="00AC2195" w:rsidRDefault="00B06E91" w:rsidP="00B06E91">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B06E91" w:rsidRPr="00AC2195" w:rsidRDefault="00B06E91" w:rsidP="00B06E91">
      <w:pPr>
        <w:pStyle w:val="formattext"/>
        <w:spacing w:before="0" w:beforeAutospacing="0" w:after="0" w:afterAutospacing="0"/>
        <w:ind w:firstLine="480"/>
        <w:jc w:val="both"/>
        <w:textAlignment w:val="baseline"/>
      </w:pPr>
      <w:r w:rsidRPr="00AC2195">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06E91" w:rsidRPr="00AC2195" w:rsidRDefault="00B06E91" w:rsidP="00B06E91">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06E91" w:rsidRPr="00AC2195" w:rsidRDefault="00B06E91" w:rsidP="00B06E91">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6E91" w:rsidRPr="00AC2195" w:rsidRDefault="00B06E91" w:rsidP="00B06E91">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B06E91" w:rsidRPr="00AC2195" w:rsidRDefault="00B06E91" w:rsidP="00B06E91">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B06E91" w:rsidRPr="00AC2195" w:rsidRDefault="00B06E91" w:rsidP="00B06E91">
      <w:pPr>
        <w:pStyle w:val="formattext"/>
        <w:spacing w:before="0" w:beforeAutospacing="0" w:after="0" w:afterAutospacing="0"/>
        <w:ind w:firstLine="480"/>
        <w:jc w:val="both"/>
        <w:textAlignment w:val="baseline"/>
      </w:pPr>
      <w:r w:rsidRPr="00AC2195">
        <w:t>2.8.9. Запрашивать и получать в установленном порядке сведения, материалы и документы, необходимые для осуществления своей деятельности.</w:t>
      </w:r>
    </w:p>
    <w:p w:rsidR="00B06E91" w:rsidRPr="00AC2195" w:rsidRDefault="00B06E91" w:rsidP="00B06E91">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B06E91" w:rsidRPr="00AC2195" w:rsidRDefault="00B06E91" w:rsidP="00B06E91">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B06E91" w:rsidRPr="00AC2195" w:rsidRDefault="00B06E91" w:rsidP="00B06E91">
      <w:pPr>
        <w:pStyle w:val="formattext"/>
        <w:spacing w:before="0" w:beforeAutospacing="0" w:after="0" w:afterAutospacing="0"/>
        <w:ind w:firstLine="480"/>
        <w:textAlignment w:val="baseline"/>
      </w:pPr>
      <w:r w:rsidRPr="00AC2195">
        <w:t>2.9. Инспекторы обязаны:</w:t>
      </w:r>
    </w:p>
    <w:p w:rsidR="00B06E91" w:rsidRPr="00AC2195" w:rsidRDefault="00B06E91" w:rsidP="00B06E91">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B06E91" w:rsidRPr="00AC2195" w:rsidRDefault="00B06E91" w:rsidP="00B06E91">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B06E91" w:rsidRPr="00AC2195" w:rsidRDefault="00B06E91" w:rsidP="00B06E91">
      <w:pPr>
        <w:pStyle w:val="formattext"/>
        <w:spacing w:before="0" w:beforeAutospacing="0" w:after="0" w:afterAutospacing="0"/>
        <w:ind w:firstLine="480"/>
        <w:jc w:val="both"/>
        <w:textAlignment w:val="baseline"/>
      </w:pPr>
      <w:r w:rsidRPr="00AC2195">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B06E91" w:rsidRPr="00AC2195" w:rsidRDefault="00B06E91" w:rsidP="00B06E91">
      <w:pPr>
        <w:pStyle w:val="formattext"/>
        <w:spacing w:before="0" w:beforeAutospacing="0" w:after="0" w:afterAutospacing="0"/>
        <w:ind w:firstLine="480"/>
        <w:jc w:val="both"/>
        <w:textAlignment w:val="baseline"/>
      </w:pPr>
      <w:r w:rsidRPr="00AC2195">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06E91" w:rsidRPr="00AC2195" w:rsidRDefault="00B06E91" w:rsidP="00B06E91">
      <w:pPr>
        <w:pStyle w:val="formattext"/>
        <w:spacing w:before="0" w:beforeAutospacing="0" w:after="0" w:afterAutospacing="0"/>
        <w:ind w:firstLine="480"/>
        <w:jc w:val="both"/>
        <w:textAlignment w:val="baseline"/>
      </w:pPr>
      <w:r w:rsidRPr="00AC2195">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B06E91" w:rsidRPr="00AC2195" w:rsidRDefault="00B06E91" w:rsidP="00B06E91">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06E91" w:rsidRPr="00AC2195" w:rsidRDefault="00B06E91" w:rsidP="00B06E91">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06E91" w:rsidRPr="00AC2195" w:rsidRDefault="00B06E91" w:rsidP="00B06E91">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06E91" w:rsidRPr="00AC2195" w:rsidRDefault="00B06E91" w:rsidP="00B06E91">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B06E91" w:rsidRPr="00AC2195" w:rsidRDefault="00B06E91" w:rsidP="00B06E91">
      <w:pPr>
        <w:pStyle w:val="formattext"/>
        <w:spacing w:before="0" w:beforeAutospacing="0" w:after="0" w:afterAutospacing="0"/>
        <w:ind w:firstLine="480"/>
        <w:textAlignment w:val="baseline"/>
      </w:pPr>
      <w:r w:rsidRPr="00AC2195">
        <w:t>2.10. Инспектор не вправе:</w:t>
      </w:r>
    </w:p>
    <w:p w:rsidR="00B06E91" w:rsidRPr="00AC2195" w:rsidRDefault="00B06E91" w:rsidP="00B06E91">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AC2195">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06E91" w:rsidRPr="00AC2195" w:rsidRDefault="00B06E91" w:rsidP="00B06E91">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06E91" w:rsidRPr="00AC2195" w:rsidRDefault="00B06E91" w:rsidP="00B06E91">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B06E91" w:rsidRPr="00AC2195" w:rsidRDefault="00B06E91" w:rsidP="00B06E91">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B06E91" w:rsidRPr="00AC2195" w:rsidRDefault="00B06E91" w:rsidP="00B06E91">
      <w:pPr>
        <w:pStyle w:val="formattext"/>
        <w:spacing w:before="0" w:beforeAutospacing="0" w:after="0" w:afterAutospacing="0"/>
        <w:ind w:firstLine="480"/>
        <w:jc w:val="both"/>
        <w:textAlignment w:val="baseline"/>
      </w:pPr>
      <w:r w:rsidRPr="00AC2195">
        <w:t>2.12. В соответствии с оценкой риска причинения вреда (ущерба) охраняемым законом ценностям устанавливаются 5 категорий рисков:</w:t>
      </w:r>
    </w:p>
    <w:p w:rsidR="00B06E91" w:rsidRPr="00AC2195" w:rsidRDefault="00B06E91" w:rsidP="00B06E91">
      <w:pPr>
        <w:pStyle w:val="formattext"/>
        <w:spacing w:before="0" w:beforeAutospacing="0" w:after="0" w:afterAutospacing="0"/>
        <w:ind w:firstLine="480"/>
        <w:textAlignment w:val="baseline"/>
      </w:pPr>
      <w:r w:rsidRPr="00AC2195">
        <w:t>2.12.1. Чрезвычайно высокий риск.</w:t>
      </w:r>
    </w:p>
    <w:p w:rsidR="00B06E91" w:rsidRPr="00AC2195" w:rsidRDefault="00B06E91" w:rsidP="00B06E91">
      <w:pPr>
        <w:pStyle w:val="formattext"/>
        <w:spacing w:before="0" w:beforeAutospacing="0" w:after="0" w:afterAutospacing="0"/>
        <w:ind w:firstLine="480"/>
        <w:textAlignment w:val="baseline"/>
      </w:pPr>
      <w:r w:rsidRPr="00AC2195">
        <w:t>2.12.2. Высокий риск.</w:t>
      </w:r>
    </w:p>
    <w:p w:rsidR="00B06E91" w:rsidRPr="00AC2195" w:rsidRDefault="00B06E91" w:rsidP="00B06E91">
      <w:pPr>
        <w:pStyle w:val="formattext"/>
        <w:spacing w:before="0" w:beforeAutospacing="0" w:after="0" w:afterAutospacing="0"/>
        <w:ind w:firstLine="480"/>
        <w:textAlignment w:val="baseline"/>
      </w:pPr>
      <w:r w:rsidRPr="00AC2195">
        <w:t>2.12.3. Средний риск.</w:t>
      </w:r>
    </w:p>
    <w:p w:rsidR="00B06E91" w:rsidRPr="00AC2195" w:rsidRDefault="00B06E91" w:rsidP="00B06E91">
      <w:pPr>
        <w:pStyle w:val="formattext"/>
        <w:spacing w:before="0" w:beforeAutospacing="0" w:after="0" w:afterAutospacing="0"/>
        <w:ind w:firstLine="480"/>
        <w:textAlignment w:val="baseline"/>
      </w:pPr>
      <w:r w:rsidRPr="00AC2195">
        <w:t>2.12.4. Умеренный риск.</w:t>
      </w:r>
    </w:p>
    <w:p w:rsidR="00B06E91" w:rsidRPr="00AC2195" w:rsidRDefault="00B06E91" w:rsidP="00B06E91">
      <w:pPr>
        <w:pStyle w:val="formattext"/>
        <w:spacing w:before="0" w:beforeAutospacing="0" w:after="0" w:afterAutospacing="0"/>
        <w:ind w:firstLine="480"/>
        <w:textAlignment w:val="baseline"/>
      </w:pPr>
      <w:r w:rsidRPr="00AC2195">
        <w:lastRenderedPageBreak/>
        <w:t>2.12.5. Низкий риск.</w:t>
      </w:r>
    </w:p>
    <w:p w:rsidR="00B06E91" w:rsidRPr="00AC2195" w:rsidRDefault="00B06E91" w:rsidP="00B06E91">
      <w:pPr>
        <w:pStyle w:val="formattext"/>
        <w:spacing w:before="0" w:beforeAutospacing="0" w:after="0" w:afterAutospacing="0"/>
        <w:ind w:firstLine="480"/>
        <w:jc w:val="both"/>
        <w:textAlignment w:val="baseline"/>
      </w:pPr>
      <w:r w:rsidRPr="00AC2195">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B06E91" w:rsidRPr="00AC2195" w:rsidRDefault="00B06E91" w:rsidP="00B06E91">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B06E91" w:rsidRPr="00AC2195" w:rsidRDefault="00B06E91" w:rsidP="00B06E91">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B06E91" w:rsidRPr="00AC2195" w:rsidRDefault="00B06E91" w:rsidP="00B06E91">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B06E91" w:rsidRPr="00AC2195" w:rsidRDefault="00B06E91" w:rsidP="00B06E91">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B06E91" w:rsidRPr="00AC2195" w:rsidRDefault="00B06E91" w:rsidP="00B06E91">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B06E91" w:rsidRPr="00AC2195" w:rsidRDefault="00B06E91" w:rsidP="00B06E91">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B06E91" w:rsidRPr="00AC2195" w:rsidRDefault="00B06E91" w:rsidP="00B06E91">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B06E91" w:rsidRPr="00AC2195" w:rsidRDefault="00B06E91" w:rsidP="00B06E91">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B06E91" w:rsidRPr="00AC2195" w:rsidRDefault="00B06E91" w:rsidP="00B06E91">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B06E91" w:rsidRPr="00AC2195" w:rsidRDefault="00B06E91" w:rsidP="00B06E91">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AC2195">
          <w:rPr>
            <w:rStyle w:val="a3"/>
          </w:rPr>
          <w:t xml:space="preserve">Федеральным законом от 31 </w:t>
        </w:r>
        <w:r w:rsidRPr="00AC2195">
          <w:rPr>
            <w:rStyle w:val="a3"/>
          </w:rPr>
          <w:lastRenderedPageBreak/>
          <w:t>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B06E91" w:rsidRPr="00AC2195" w:rsidRDefault="00B06E91" w:rsidP="00B06E91">
      <w:pPr>
        <w:pStyle w:val="formattext"/>
        <w:spacing w:before="0" w:beforeAutospacing="0" w:after="0" w:afterAutospacing="0"/>
        <w:ind w:firstLine="480"/>
        <w:jc w:val="both"/>
        <w:textAlignment w:val="baseline"/>
      </w:pPr>
      <w:r w:rsidRPr="00AC2195">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B06E91" w:rsidRPr="00AC2195" w:rsidRDefault="00B06E91" w:rsidP="00B06E91">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B06E91" w:rsidRPr="00AC2195" w:rsidRDefault="00B06E91" w:rsidP="00B06E91">
      <w:pPr>
        <w:pStyle w:val="formattext"/>
        <w:spacing w:before="0" w:beforeAutospacing="0" w:after="0" w:afterAutospacing="0"/>
        <w:ind w:firstLine="480"/>
        <w:jc w:val="both"/>
        <w:textAlignment w:val="baseline"/>
      </w:pPr>
      <w:r w:rsidRPr="00AC2195">
        <w:t>2.23. В рамках осуществления муниципального контроля проводятся следующие виды контрольных (надзорных) мероприятий:</w:t>
      </w:r>
    </w:p>
    <w:p w:rsidR="00B06E91" w:rsidRPr="00AC2195" w:rsidRDefault="00B06E91" w:rsidP="00B06E91">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B06E91" w:rsidRPr="00AC2195" w:rsidRDefault="00B06E91" w:rsidP="00B06E91">
      <w:pPr>
        <w:pStyle w:val="formattext"/>
        <w:spacing w:before="0" w:beforeAutospacing="0" w:after="0" w:afterAutospacing="0"/>
        <w:ind w:firstLine="480"/>
        <w:textAlignment w:val="baseline"/>
      </w:pPr>
      <w:r w:rsidRPr="00AC2195">
        <w:t>2.23.1.1. Выездная проверка.</w:t>
      </w:r>
    </w:p>
    <w:p w:rsidR="00B06E91" w:rsidRPr="00AC2195" w:rsidRDefault="00B06E91" w:rsidP="00B06E91">
      <w:pPr>
        <w:pStyle w:val="formattext"/>
        <w:spacing w:before="0" w:beforeAutospacing="0" w:after="0" w:afterAutospacing="0"/>
        <w:ind w:firstLine="480"/>
        <w:textAlignment w:val="baseline"/>
      </w:pPr>
      <w:r w:rsidRPr="00AC2195">
        <w:t>2.23.1.2. Рейдовый осмотр.</w:t>
      </w:r>
    </w:p>
    <w:p w:rsidR="00B06E91" w:rsidRPr="00AC2195" w:rsidRDefault="00B06E91" w:rsidP="00B06E91">
      <w:pPr>
        <w:pStyle w:val="formattext"/>
        <w:spacing w:before="0" w:beforeAutospacing="0" w:after="0" w:afterAutospacing="0"/>
        <w:ind w:firstLine="480"/>
        <w:textAlignment w:val="baseline"/>
      </w:pPr>
      <w:r w:rsidRPr="00AC2195">
        <w:t>2.23.1.3. Инспекционный визит.</w:t>
      </w:r>
    </w:p>
    <w:p w:rsidR="00B06E91" w:rsidRPr="00AC2195" w:rsidRDefault="00B06E91" w:rsidP="00B06E91">
      <w:pPr>
        <w:pStyle w:val="formattext"/>
        <w:spacing w:before="0" w:beforeAutospacing="0" w:after="0" w:afterAutospacing="0"/>
        <w:ind w:firstLine="480"/>
        <w:textAlignment w:val="baseline"/>
      </w:pPr>
      <w:r w:rsidRPr="00AC2195">
        <w:t>2.23.1.4. Документарная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B06E91" w:rsidRPr="00AC2195" w:rsidRDefault="00B06E91" w:rsidP="00B06E91">
      <w:pPr>
        <w:pStyle w:val="formattext"/>
        <w:spacing w:before="0" w:beforeAutospacing="0" w:after="0" w:afterAutospacing="0"/>
        <w:ind w:firstLine="480"/>
        <w:textAlignment w:val="baseline"/>
      </w:pPr>
      <w:r w:rsidRPr="00AC2195">
        <w:t>2.24. Выездная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00CE50BC">
        <w:rPr>
          <w:bCs/>
        </w:rPr>
        <w:t>Усть-Чижапское</w:t>
      </w:r>
      <w:r w:rsidRPr="00AC2195">
        <w:rPr>
          <w:bCs/>
        </w:rPr>
        <w:t xml:space="preserve">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B06E91" w:rsidRPr="00AC2195" w:rsidRDefault="00B06E91" w:rsidP="00B06E91">
      <w:pPr>
        <w:pStyle w:val="formattext"/>
        <w:spacing w:before="0" w:beforeAutospacing="0" w:after="0" w:afterAutospacing="0"/>
        <w:ind w:firstLine="480"/>
        <w:jc w:val="both"/>
        <w:textAlignment w:val="baseline"/>
      </w:pPr>
      <w:r w:rsidRPr="00AC2195">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B06E91" w:rsidRPr="00AC2195" w:rsidRDefault="00B06E91" w:rsidP="00B06E91">
      <w:pPr>
        <w:pStyle w:val="formattext"/>
        <w:spacing w:before="0" w:beforeAutospacing="0" w:after="0" w:afterAutospacing="0"/>
        <w:ind w:firstLine="480"/>
        <w:jc w:val="both"/>
        <w:textAlignment w:val="baseline"/>
      </w:pPr>
      <w:r w:rsidRPr="00AC2195">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06E91" w:rsidRPr="00AC2195" w:rsidRDefault="00B06E91" w:rsidP="00B06E91">
      <w:pPr>
        <w:pStyle w:val="formattext"/>
        <w:spacing w:before="0" w:beforeAutospacing="0" w:after="0" w:afterAutospacing="0"/>
        <w:ind w:firstLine="480"/>
        <w:jc w:val="both"/>
        <w:textAlignment w:val="baseline"/>
      </w:pPr>
      <w:r w:rsidRPr="00AC2195">
        <w:t>2.24.4. В ходе выездной проверки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textAlignment w:val="baseline"/>
      </w:pPr>
      <w:r w:rsidRPr="00AC2195">
        <w:t>2.24.4.1. Осмотр.</w:t>
      </w:r>
    </w:p>
    <w:p w:rsidR="00B06E91" w:rsidRPr="00AC2195" w:rsidRDefault="00B06E91" w:rsidP="00B06E91">
      <w:pPr>
        <w:pStyle w:val="formattext"/>
        <w:spacing w:before="0" w:beforeAutospacing="0" w:after="0" w:afterAutospacing="0"/>
        <w:ind w:firstLine="480"/>
        <w:textAlignment w:val="baseline"/>
      </w:pPr>
      <w:r w:rsidRPr="00AC2195">
        <w:t>2.24.4.2. Досмотр.</w:t>
      </w:r>
    </w:p>
    <w:p w:rsidR="00B06E91" w:rsidRPr="00AC2195" w:rsidRDefault="00B06E91" w:rsidP="00B06E91">
      <w:pPr>
        <w:pStyle w:val="formattext"/>
        <w:spacing w:before="0" w:beforeAutospacing="0" w:after="0" w:afterAutospacing="0"/>
        <w:ind w:firstLine="480"/>
        <w:textAlignment w:val="baseline"/>
      </w:pPr>
      <w:r w:rsidRPr="00AC2195">
        <w:t>2.24.4.3. Опрос.</w:t>
      </w:r>
    </w:p>
    <w:p w:rsidR="00B06E91" w:rsidRPr="00AC2195" w:rsidRDefault="00B06E91" w:rsidP="00B06E91">
      <w:pPr>
        <w:pStyle w:val="formattext"/>
        <w:spacing w:before="0" w:beforeAutospacing="0" w:after="0" w:afterAutospacing="0"/>
        <w:ind w:firstLine="480"/>
        <w:textAlignment w:val="baseline"/>
      </w:pPr>
      <w:r w:rsidRPr="00AC2195">
        <w:t>2.24.4.4. Получение письменных объяснений.</w:t>
      </w:r>
    </w:p>
    <w:p w:rsidR="00B06E91" w:rsidRPr="00AC2195" w:rsidRDefault="00B06E91" w:rsidP="00B06E91">
      <w:pPr>
        <w:pStyle w:val="formattext"/>
        <w:spacing w:before="0" w:beforeAutospacing="0" w:after="0" w:afterAutospacing="0"/>
        <w:ind w:firstLine="480"/>
        <w:textAlignment w:val="baseline"/>
      </w:pPr>
      <w:r w:rsidRPr="00DE2B70">
        <w:lastRenderedPageBreak/>
        <w:t>2.24.4.5. Истребование документов.</w:t>
      </w:r>
    </w:p>
    <w:p w:rsidR="00B06E91" w:rsidRPr="00AC2195" w:rsidRDefault="00B06E91" w:rsidP="00B06E91">
      <w:pPr>
        <w:pStyle w:val="formattext"/>
        <w:spacing w:before="0" w:beforeAutospacing="0" w:after="0" w:afterAutospacing="0"/>
        <w:ind w:firstLine="480"/>
        <w:textAlignment w:val="baseline"/>
      </w:pPr>
      <w:r w:rsidRPr="00AC2195">
        <w:t>2.24.4.6. Экспертиза.</w:t>
      </w:r>
    </w:p>
    <w:p w:rsidR="00B06E91" w:rsidRPr="00AC2195" w:rsidRDefault="00B06E91" w:rsidP="00B06E91">
      <w:pPr>
        <w:pStyle w:val="formattext"/>
        <w:spacing w:before="0" w:beforeAutospacing="0" w:after="0" w:afterAutospacing="0"/>
        <w:ind w:firstLine="480"/>
        <w:textAlignment w:val="baseline"/>
      </w:pPr>
      <w:r w:rsidRPr="00AC2195">
        <w:t>2.25. Рейдовый осмотр:</w:t>
      </w:r>
    </w:p>
    <w:p w:rsidR="00B06E91" w:rsidRPr="00AC2195" w:rsidRDefault="00B06E91" w:rsidP="00B06E91">
      <w:pPr>
        <w:pStyle w:val="formattext"/>
        <w:spacing w:before="0" w:beforeAutospacing="0" w:after="0" w:afterAutospacing="0"/>
        <w:ind w:firstLine="480"/>
        <w:jc w:val="both"/>
        <w:textAlignment w:val="baseline"/>
      </w:pPr>
      <w:r w:rsidRPr="00AC2195">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B06E91" w:rsidRPr="00AC2195" w:rsidRDefault="00B06E91" w:rsidP="00B06E91">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textAlignment w:val="baseline"/>
      </w:pPr>
      <w:r w:rsidRPr="00AC2195">
        <w:t>2.25.3.1. Осмотр.</w:t>
      </w:r>
    </w:p>
    <w:p w:rsidR="00B06E91" w:rsidRPr="00AC2195" w:rsidRDefault="00B06E91" w:rsidP="00B06E91">
      <w:pPr>
        <w:pStyle w:val="formattext"/>
        <w:spacing w:before="0" w:beforeAutospacing="0" w:after="0" w:afterAutospacing="0"/>
        <w:ind w:firstLine="480"/>
        <w:textAlignment w:val="baseline"/>
      </w:pPr>
      <w:r w:rsidRPr="00AC2195">
        <w:t>2.25.3.2. Досмотр.</w:t>
      </w:r>
    </w:p>
    <w:p w:rsidR="00B06E91" w:rsidRPr="00AC2195" w:rsidRDefault="00B06E91" w:rsidP="00B06E91">
      <w:pPr>
        <w:pStyle w:val="formattext"/>
        <w:spacing w:before="0" w:beforeAutospacing="0" w:after="0" w:afterAutospacing="0"/>
        <w:ind w:firstLine="480"/>
        <w:textAlignment w:val="baseline"/>
      </w:pPr>
      <w:r w:rsidRPr="00AC2195">
        <w:t>2.25.3.3. Опрос.</w:t>
      </w:r>
    </w:p>
    <w:p w:rsidR="00B06E91" w:rsidRPr="00AC2195" w:rsidRDefault="00B06E91" w:rsidP="00B06E91">
      <w:pPr>
        <w:pStyle w:val="formattext"/>
        <w:spacing w:before="0" w:beforeAutospacing="0" w:after="0" w:afterAutospacing="0"/>
        <w:ind w:firstLine="480"/>
        <w:textAlignment w:val="baseline"/>
      </w:pPr>
      <w:r w:rsidRPr="00AC2195">
        <w:t>2.25.3.4. Получение письменных объяснений.</w:t>
      </w:r>
    </w:p>
    <w:p w:rsidR="00B06E91" w:rsidRPr="00AC2195" w:rsidRDefault="00B06E91" w:rsidP="00B06E91">
      <w:pPr>
        <w:pStyle w:val="formattext"/>
        <w:spacing w:before="0" w:beforeAutospacing="0" w:after="0" w:afterAutospacing="0"/>
        <w:ind w:firstLine="480"/>
        <w:textAlignment w:val="baseline"/>
      </w:pPr>
      <w:r w:rsidRPr="00AC2195">
        <w:t>2.25.3.5. Истребование документов.</w:t>
      </w:r>
    </w:p>
    <w:p w:rsidR="00B06E91" w:rsidRPr="00AC2195" w:rsidRDefault="00B06E91" w:rsidP="00B06E91">
      <w:pPr>
        <w:pStyle w:val="formattext"/>
        <w:spacing w:before="0" w:beforeAutospacing="0" w:after="0" w:afterAutospacing="0"/>
        <w:ind w:firstLine="480"/>
        <w:textAlignment w:val="baseline"/>
      </w:pPr>
      <w:r w:rsidRPr="00AC2195">
        <w:t>2.25.3.6. Экспертиза.</w:t>
      </w:r>
    </w:p>
    <w:p w:rsidR="00B06E91" w:rsidRPr="00AC2195" w:rsidRDefault="00B06E91" w:rsidP="00B06E91">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B06E91" w:rsidRPr="00AC2195" w:rsidRDefault="00B06E91" w:rsidP="00B06E91">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B06E91" w:rsidRPr="00AC2195" w:rsidRDefault="00B06E91" w:rsidP="00B06E91">
      <w:pPr>
        <w:pStyle w:val="formattext"/>
        <w:spacing w:before="0" w:beforeAutospacing="0" w:after="0" w:afterAutospacing="0"/>
        <w:ind w:firstLine="480"/>
        <w:jc w:val="both"/>
        <w:textAlignment w:val="baseline"/>
      </w:pPr>
      <w:r w:rsidRPr="00AC2195">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06E91" w:rsidRPr="00AC2195" w:rsidRDefault="00B06E91" w:rsidP="00B06E91">
      <w:pPr>
        <w:pStyle w:val="formattext"/>
        <w:spacing w:before="0" w:beforeAutospacing="0" w:after="0" w:afterAutospacing="0"/>
        <w:ind w:firstLine="480"/>
        <w:textAlignment w:val="baseline"/>
      </w:pPr>
      <w:r w:rsidRPr="00AC2195">
        <w:t>2.26. Инспекционный визит:</w:t>
      </w:r>
    </w:p>
    <w:p w:rsidR="00B06E91" w:rsidRPr="00AC2195" w:rsidRDefault="00B06E91" w:rsidP="00B06E91">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jc w:val="both"/>
        <w:textAlignment w:val="baseline"/>
      </w:pPr>
      <w:r w:rsidRPr="00AC2195">
        <w:t>2.26.2.1. Осмотр.</w:t>
      </w:r>
    </w:p>
    <w:p w:rsidR="00B06E91" w:rsidRPr="00AC2195" w:rsidRDefault="00B06E91" w:rsidP="00B06E91">
      <w:pPr>
        <w:pStyle w:val="formattext"/>
        <w:spacing w:before="0" w:beforeAutospacing="0" w:after="0" w:afterAutospacing="0"/>
        <w:ind w:firstLine="480"/>
        <w:jc w:val="both"/>
        <w:textAlignment w:val="baseline"/>
      </w:pPr>
      <w:r w:rsidRPr="00AC2195">
        <w:t>2.26.2.2. Опрос.</w:t>
      </w:r>
    </w:p>
    <w:p w:rsidR="00B06E91" w:rsidRPr="00AC2195" w:rsidRDefault="00B06E91" w:rsidP="00B06E91">
      <w:pPr>
        <w:pStyle w:val="formattext"/>
        <w:spacing w:before="0" w:beforeAutospacing="0" w:after="0" w:afterAutospacing="0"/>
        <w:ind w:firstLine="480"/>
        <w:jc w:val="both"/>
        <w:textAlignment w:val="baseline"/>
      </w:pPr>
      <w:r w:rsidRPr="00AC2195">
        <w:t>2.26.2.3. Получение письменных объяснений.</w:t>
      </w:r>
    </w:p>
    <w:p w:rsidR="00B06E91" w:rsidRPr="00AC2195" w:rsidRDefault="00B06E91" w:rsidP="00B06E91">
      <w:pPr>
        <w:pStyle w:val="formattext"/>
        <w:spacing w:before="0" w:beforeAutospacing="0" w:after="0" w:afterAutospacing="0"/>
        <w:ind w:firstLine="480"/>
        <w:jc w:val="both"/>
        <w:textAlignment w:val="baseline"/>
      </w:pPr>
      <w:r w:rsidRPr="00AC2195">
        <w:t>2.26.2.4. Инструментальное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B06E91" w:rsidRPr="00AC2195" w:rsidRDefault="00B06E91" w:rsidP="00B06E91">
      <w:pPr>
        <w:pStyle w:val="formattext"/>
        <w:spacing w:before="0" w:beforeAutospacing="0" w:after="0" w:afterAutospacing="0"/>
        <w:ind w:firstLine="480"/>
        <w:jc w:val="both"/>
        <w:textAlignment w:val="baseline"/>
      </w:pPr>
      <w:r w:rsidRPr="00AC2195">
        <w:t>2.27. Документарная проверка:</w:t>
      </w:r>
    </w:p>
    <w:p w:rsidR="00B06E91" w:rsidRPr="00AC2195" w:rsidRDefault="00B06E91" w:rsidP="00B06E91">
      <w:pPr>
        <w:pStyle w:val="formattext"/>
        <w:spacing w:before="0" w:beforeAutospacing="0" w:after="0" w:afterAutospacing="0"/>
        <w:ind w:firstLine="480"/>
        <w:jc w:val="both"/>
        <w:textAlignment w:val="baseline"/>
      </w:pPr>
      <w:r w:rsidRPr="00AC2195">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06E91" w:rsidRPr="00AC2195" w:rsidRDefault="00B06E91" w:rsidP="00B06E91">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B06E91" w:rsidRPr="00AC2195" w:rsidRDefault="00B06E91" w:rsidP="00B06E91">
      <w:pPr>
        <w:pStyle w:val="formattext"/>
        <w:spacing w:before="0" w:beforeAutospacing="0" w:after="0" w:afterAutospacing="0"/>
        <w:ind w:firstLine="480"/>
        <w:jc w:val="both"/>
        <w:textAlignment w:val="baseline"/>
      </w:pPr>
      <w:r w:rsidRPr="00AC2195">
        <w:t>2.27.3.1. Получение письменных объяснений.</w:t>
      </w:r>
    </w:p>
    <w:p w:rsidR="00B06E91" w:rsidRPr="00AC2195" w:rsidRDefault="00B06E91" w:rsidP="00B06E91">
      <w:pPr>
        <w:pStyle w:val="formattext"/>
        <w:spacing w:before="0" w:beforeAutospacing="0" w:after="0" w:afterAutospacing="0"/>
        <w:ind w:firstLine="480"/>
        <w:jc w:val="both"/>
        <w:textAlignment w:val="baseline"/>
      </w:pPr>
      <w:r w:rsidRPr="00AC2195">
        <w:t>2.27.3.2. Истребование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2.27.3.3. Экспертиза.</w:t>
      </w:r>
    </w:p>
    <w:p w:rsidR="00B06E91" w:rsidRPr="00AC2195" w:rsidRDefault="00B06E91" w:rsidP="00B06E91">
      <w:pPr>
        <w:pStyle w:val="formattext"/>
        <w:spacing w:before="0" w:beforeAutospacing="0" w:after="0" w:afterAutospacing="0"/>
        <w:ind w:firstLine="480"/>
        <w:jc w:val="both"/>
        <w:textAlignment w:val="baseline"/>
      </w:pPr>
      <w:r w:rsidRPr="00AC2195">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B06E91" w:rsidRPr="00AC2195" w:rsidRDefault="00B06E91" w:rsidP="00B06E91">
      <w:pPr>
        <w:pStyle w:val="formattext"/>
        <w:spacing w:before="0" w:beforeAutospacing="0" w:after="0" w:afterAutospacing="0"/>
        <w:ind w:firstLine="480"/>
        <w:jc w:val="both"/>
        <w:textAlignment w:val="baseline"/>
      </w:pPr>
      <w:r w:rsidRPr="00AC2195">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
    <w:p w:rsidR="00B06E91" w:rsidRPr="00AC2195" w:rsidRDefault="00B06E91" w:rsidP="00B06E91">
      <w:pPr>
        <w:pStyle w:val="formattext"/>
        <w:spacing w:before="0" w:beforeAutospacing="0" w:after="0" w:afterAutospacing="0"/>
        <w:ind w:firstLine="480"/>
        <w:jc w:val="both"/>
        <w:textAlignment w:val="baseline"/>
      </w:pPr>
      <w:r w:rsidRPr="00AC2195">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в уполномоченный орган.</w:t>
      </w:r>
    </w:p>
    <w:p w:rsidR="00B06E91" w:rsidRPr="00AC2195" w:rsidRDefault="00B06E91" w:rsidP="00B06E91">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B06E91" w:rsidRPr="00AC2195" w:rsidRDefault="00B06E91" w:rsidP="00B06E91">
      <w:pPr>
        <w:pStyle w:val="formattext"/>
        <w:spacing w:before="0" w:beforeAutospacing="0" w:after="0" w:afterAutospacing="0"/>
        <w:ind w:firstLine="480"/>
        <w:jc w:val="both"/>
        <w:textAlignment w:val="baseline"/>
      </w:pPr>
      <w:r w:rsidRPr="00AC2195">
        <w:t>2.29. Выездное обследование:</w:t>
      </w:r>
    </w:p>
    <w:p w:rsidR="00B06E91" w:rsidRPr="00AC2195" w:rsidRDefault="00B06E91" w:rsidP="00B06E91">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B06E91" w:rsidRPr="00AC2195" w:rsidRDefault="00B06E91" w:rsidP="00B06E91">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B06E91" w:rsidRPr="00AC2195" w:rsidRDefault="00B06E91" w:rsidP="00B06E91">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06E91" w:rsidRPr="00AC2195" w:rsidRDefault="00B06E91" w:rsidP="00B06E91">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8" w:anchor="AAK0NS" w:history="1">
        <w:r w:rsidRPr="00AC2195">
          <w:rPr>
            <w:rStyle w:val="a3"/>
          </w:rPr>
          <w:t>пунктами 1</w:t>
        </w:r>
      </w:hyperlink>
      <w:r w:rsidRPr="00AC2195">
        <w:t> и </w:t>
      </w:r>
      <w:hyperlink r:id="rId19" w:anchor="AAM0NT" w:history="1">
        <w:r w:rsidRPr="00AC2195">
          <w:rPr>
            <w:rStyle w:val="a3"/>
          </w:rPr>
          <w:t xml:space="preserve">2 части 2 статьи 90 </w:t>
        </w:r>
        <w:hyperlink r:id="rId20"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r w:rsidRPr="00AC2195">
        <w:t>, не принимаются.</w:t>
      </w:r>
    </w:p>
    <w:p w:rsidR="00B06E91" w:rsidRPr="00AC2195" w:rsidRDefault="00B06E91" w:rsidP="00B06E91">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B06E91" w:rsidRPr="00AC2195" w:rsidRDefault="00B06E91" w:rsidP="00B06E91">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B06E91" w:rsidRPr="00AC2195" w:rsidRDefault="00B06E91" w:rsidP="00B06E91">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6E91" w:rsidRPr="00AC2195" w:rsidRDefault="00B06E91" w:rsidP="00B06E91">
      <w:pPr>
        <w:pStyle w:val="formattext"/>
        <w:spacing w:before="0" w:beforeAutospacing="0" w:after="0" w:afterAutospacing="0"/>
        <w:ind w:firstLine="480"/>
        <w:jc w:val="both"/>
        <w:textAlignment w:val="baseline"/>
      </w:pPr>
      <w:r w:rsidRPr="00AC219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AC2195">
          <w:rPr>
            <w:rStyle w:val="a3"/>
          </w:rPr>
          <w:t xml:space="preserve">частью 1 статьи 95 </w:t>
        </w:r>
        <w:hyperlink r:id="rId22" w:anchor="64U0IK" w:history="1">
          <w:r w:rsidRPr="00AC2195">
            <w:rPr>
              <w:rStyle w:val="a3"/>
            </w:rPr>
            <w:t>Федерального закона от 31 июля 2020 года № 248-ФЗ «О государственном контроле (надзоре) и муниципальном контроле в Российской Федерации</w:t>
          </w:r>
        </w:hyperlink>
        <w:r w:rsidRPr="00AC2195">
          <w:t>».</w:t>
        </w:r>
      </w:hyperlink>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AC2195">
          <w:rPr>
            <w:rStyle w:val="a3"/>
          </w:rPr>
          <w:t xml:space="preserve">частью 5 статьи 66 Федерального закона </w:t>
        </w:r>
        <w:hyperlink r:id="rId24"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hyperlink>
    </w:p>
    <w:p w:rsidR="00B06E91" w:rsidRPr="00AC2195" w:rsidRDefault="00B06E91" w:rsidP="00B06E91">
      <w:pPr>
        <w:pStyle w:val="formattext"/>
        <w:spacing w:before="0" w:beforeAutospacing="0" w:after="0" w:afterAutospacing="0"/>
        <w:ind w:firstLine="480"/>
        <w:jc w:val="both"/>
        <w:textAlignment w:val="baseline"/>
      </w:pPr>
      <w:r w:rsidRPr="00AC219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B06E91" w:rsidRPr="00AC2195" w:rsidRDefault="00B06E91" w:rsidP="00B06E91">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06E91" w:rsidRPr="00AC2195" w:rsidRDefault="00B06E91" w:rsidP="00B06E91">
      <w:pPr>
        <w:pStyle w:val="formattext"/>
        <w:spacing w:before="0" w:beforeAutospacing="0" w:after="0" w:afterAutospacing="0"/>
        <w:ind w:firstLine="480"/>
        <w:jc w:val="both"/>
        <w:textAlignment w:val="baseline"/>
      </w:pPr>
      <w:r w:rsidRPr="00AC219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06E91" w:rsidRPr="00AC2195" w:rsidRDefault="00B06E91" w:rsidP="00B06E91">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B06E91" w:rsidRPr="00AC2195" w:rsidRDefault="00B06E91" w:rsidP="00B06E91">
      <w:pPr>
        <w:pStyle w:val="formattext"/>
        <w:spacing w:before="0" w:beforeAutospacing="0" w:after="0" w:afterAutospacing="0"/>
        <w:ind w:firstLine="480"/>
        <w:jc w:val="both"/>
        <w:textAlignment w:val="baseline"/>
      </w:pPr>
      <w:r w:rsidRPr="00AC2195">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B06E91" w:rsidRPr="00AC2195" w:rsidRDefault="00B06E91" w:rsidP="00B06E91">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06E91" w:rsidRPr="00AC2195" w:rsidRDefault="00B06E91" w:rsidP="00B06E91">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B06E91" w:rsidRPr="00AC2195" w:rsidRDefault="00B06E91" w:rsidP="00B06E91">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B06E91" w:rsidRPr="00AC2195" w:rsidRDefault="00B06E91" w:rsidP="00B06E91">
      <w:pPr>
        <w:pStyle w:val="formattext"/>
        <w:spacing w:before="0" w:beforeAutospacing="0" w:after="0" w:afterAutospacing="0"/>
        <w:ind w:firstLine="482"/>
        <w:jc w:val="both"/>
        <w:textAlignment w:val="baseline"/>
      </w:pPr>
      <w:r w:rsidRPr="00AC2195">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B06E91" w:rsidRPr="00AC2195" w:rsidRDefault="00B06E91" w:rsidP="00B06E91">
      <w:pPr>
        <w:pStyle w:val="formattext"/>
        <w:spacing w:before="0" w:beforeAutospacing="0" w:after="0" w:afterAutospacing="0"/>
        <w:ind w:firstLine="482"/>
        <w:jc w:val="both"/>
        <w:textAlignment w:val="baseline"/>
      </w:pPr>
      <w:r w:rsidRPr="00AC2195">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B06E91" w:rsidRPr="00AC2195" w:rsidRDefault="00B06E91" w:rsidP="00B06E91">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B06E91" w:rsidRPr="00AC2195" w:rsidRDefault="00B06E91" w:rsidP="00B06E91">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B06E91" w:rsidRPr="00AC2195" w:rsidRDefault="00B06E91" w:rsidP="00B06E91">
      <w:pPr>
        <w:pStyle w:val="formattext"/>
        <w:spacing w:before="0" w:beforeAutospacing="0" w:after="0" w:afterAutospacing="0"/>
        <w:ind w:firstLine="482"/>
        <w:jc w:val="both"/>
        <w:textAlignment w:val="baseline"/>
      </w:pPr>
      <w:r w:rsidRPr="00AC2195">
        <w:t>3) административный арест;</w:t>
      </w:r>
    </w:p>
    <w:p w:rsidR="00B06E91" w:rsidRPr="00AC2195" w:rsidRDefault="00B06E91" w:rsidP="00B06E91">
      <w:pPr>
        <w:pStyle w:val="formattext"/>
        <w:spacing w:before="0" w:beforeAutospacing="0" w:after="0" w:afterAutospacing="0"/>
        <w:ind w:firstLine="482"/>
        <w:jc w:val="both"/>
        <w:textAlignment w:val="baseline"/>
      </w:pPr>
      <w:r w:rsidRPr="00AC2195">
        <w:lastRenderedPageBreak/>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06E91" w:rsidRPr="00AC2195" w:rsidRDefault="00B06E91" w:rsidP="00B06E91">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06E91" w:rsidRPr="00AC2195" w:rsidRDefault="00B06E91" w:rsidP="00B06E91">
      <w:pPr>
        <w:pStyle w:val="formattext"/>
        <w:spacing w:before="0" w:beforeAutospacing="0" w:after="0" w:afterAutospacing="0"/>
        <w:ind w:firstLine="482"/>
        <w:jc w:val="both"/>
        <w:textAlignment w:val="baseline"/>
      </w:pPr>
      <w:r w:rsidRPr="00AC2195">
        <w:t>Информация лица должна содержать:</w:t>
      </w:r>
    </w:p>
    <w:p w:rsidR="00B06E91" w:rsidRPr="00AC2195" w:rsidRDefault="00B06E91" w:rsidP="00B06E91">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B06E91" w:rsidRPr="00AC2195" w:rsidRDefault="00B06E91" w:rsidP="00B06E91">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06E91" w:rsidRPr="00AC2195" w:rsidRDefault="00B06E91" w:rsidP="00B06E91">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B06E91" w:rsidRPr="00AC2195" w:rsidRDefault="00B06E91" w:rsidP="00B06E91">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06E91" w:rsidRPr="00AC2195" w:rsidRDefault="00B06E91" w:rsidP="00B06E91">
      <w:pPr>
        <w:pStyle w:val="formattext"/>
        <w:spacing w:before="0" w:beforeAutospacing="0" w:after="0" w:afterAutospacing="0"/>
        <w:ind w:firstLine="482"/>
        <w:jc w:val="both"/>
        <w:textAlignment w:val="baseline"/>
      </w:pPr>
      <w:r w:rsidRPr="00AC2195">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B06E91" w:rsidRPr="00AC2195" w:rsidRDefault="00B06E91" w:rsidP="00B06E91">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B06E91" w:rsidRPr="00AC2195" w:rsidRDefault="00B06E91" w:rsidP="00B06E91">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B06E91" w:rsidRPr="00AC2195" w:rsidRDefault="00B06E91" w:rsidP="00B06E91">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B06E91" w:rsidRPr="00AC2195" w:rsidRDefault="00B06E91" w:rsidP="00B06E91">
      <w:pPr>
        <w:pStyle w:val="formattext"/>
        <w:spacing w:before="0" w:beforeAutospacing="0" w:after="0" w:afterAutospacing="0"/>
        <w:ind w:firstLine="482"/>
        <w:jc w:val="both"/>
        <w:textAlignment w:val="baseline"/>
      </w:pPr>
      <w:r w:rsidRPr="00AC2195">
        <w:t>Проведение фотосъемки, аудио- и видеозаписи осуществляется с обязательным уведомлением контролируемого лица.</w:t>
      </w:r>
    </w:p>
    <w:p w:rsidR="00B06E91" w:rsidRPr="00AC2195" w:rsidRDefault="00B06E91" w:rsidP="00B06E91">
      <w:pPr>
        <w:pStyle w:val="formattext"/>
        <w:spacing w:before="0" w:beforeAutospacing="0" w:after="0" w:afterAutospacing="0"/>
        <w:ind w:firstLine="482"/>
        <w:jc w:val="both"/>
        <w:textAlignment w:val="baseline"/>
      </w:pPr>
      <w:r w:rsidRPr="00AC2195">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6E91" w:rsidRPr="00AC2195" w:rsidRDefault="00B06E91" w:rsidP="00B06E91">
      <w:pPr>
        <w:pStyle w:val="formattext"/>
        <w:spacing w:before="0" w:beforeAutospacing="0" w:after="0" w:afterAutospacing="0"/>
        <w:ind w:firstLine="482"/>
        <w:jc w:val="both"/>
        <w:textAlignment w:val="baseline"/>
      </w:pPr>
      <w:r w:rsidRPr="00AC2195">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06E91" w:rsidRPr="00AC2195" w:rsidRDefault="00B06E91" w:rsidP="00B06E91">
      <w:pPr>
        <w:pStyle w:val="formattext"/>
        <w:spacing w:before="0" w:beforeAutospacing="0" w:after="0" w:afterAutospacing="0"/>
        <w:ind w:firstLine="480"/>
        <w:jc w:val="both"/>
        <w:textAlignment w:val="baseline"/>
      </w:pPr>
      <w:r w:rsidRPr="00AC2195">
        <w:t>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B06E91" w:rsidRPr="00AC2195" w:rsidRDefault="00B06E91" w:rsidP="00B06E91">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AC2195">
        <w:fldChar w:fldCharType="begin"/>
      </w:r>
      <w:r w:rsidRPr="00AC2195">
        <w:instrText>HYPERLINK "https://docs.cntd.ru/document/565415215" \l "A9G0NI"</w:instrText>
      </w:r>
      <w:r w:rsidRPr="00AC2195">
        <w:fldChar w:fldCharType="separate"/>
      </w:r>
      <w:r w:rsidRPr="00AC2195">
        <w:rPr>
          <w:rStyle w:val="a3"/>
        </w:rPr>
        <w:t xml:space="preserve">главой 16 Федерального закона </w:t>
      </w:r>
      <w:hyperlink r:id="rId25" w:anchor="64U0IK" w:history="1">
        <w:r w:rsidRPr="00AC2195">
          <w:rPr>
            <w:rStyle w:val="a3"/>
          </w:rPr>
          <w:t>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fldChar w:fldCharType="end"/>
      </w:r>
      <w:r w:rsidRPr="00AC2195">
        <w:t>2.42. Решения, принимаемые по результатам контрольных (надзорных) мероприятий:</w:t>
      </w:r>
    </w:p>
    <w:p w:rsidR="00B06E91" w:rsidRPr="00AC2195" w:rsidRDefault="00B06E91" w:rsidP="00B06E91">
      <w:pPr>
        <w:pStyle w:val="formattext"/>
        <w:spacing w:before="0" w:beforeAutospacing="0" w:after="0" w:afterAutospacing="0"/>
        <w:ind w:firstLine="480"/>
        <w:jc w:val="both"/>
        <w:textAlignment w:val="baseline"/>
      </w:pPr>
      <w:r w:rsidRPr="00AC2195">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06E91" w:rsidRPr="00AC2195" w:rsidRDefault="00B06E91" w:rsidP="00B06E91">
      <w:pPr>
        <w:pStyle w:val="formattext"/>
        <w:spacing w:before="0" w:beforeAutospacing="0" w:after="0" w:afterAutospacing="0"/>
        <w:ind w:firstLine="480"/>
        <w:jc w:val="both"/>
        <w:textAlignment w:val="baseline"/>
      </w:pPr>
      <w:r w:rsidRPr="00AC2195">
        <w:t>2.42.2.1.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6" w:anchor="64U0IK" w:history="1">
        <w:r w:rsidRPr="00AC2195">
          <w:rPr>
            <w:rStyle w:val="a3"/>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t>2.42.2.2.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06E91" w:rsidRPr="00AC2195" w:rsidRDefault="00B06E91" w:rsidP="00B06E91">
      <w:pPr>
        <w:pStyle w:val="formattext"/>
        <w:spacing w:before="0" w:beforeAutospacing="0" w:after="0" w:afterAutospacing="0"/>
        <w:ind w:firstLine="480"/>
        <w:jc w:val="both"/>
        <w:textAlignment w:val="baseline"/>
      </w:pPr>
      <w:r w:rsidRPr="00AC2195">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6E91" w:rsidRPr="00AC2195" w:rsidRDefault="00B06E91" w:rsidP="00B06E91">
      <w:pPr>
        <w:pStyle w:val="formattext"/>
        <w:spacing w:before="0" w:beforeAutospacing="0" w:after="0" w:afterAutospacing="0"/>
        <w:ind w:firstLine="480"/>
        <w:jc w:val="both"/>
        <w:textAlignment w:val="baseline"/>
      </w:pPr>
      <w:r w:rsidRPr="00AC2195">
        <w:lastRenderedPageBreak/>
        <w:t>2.42.2.4.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6E91" w:rsidRPr="00AC2195" w:rsidRDefault="00B06E91" w:rsidP="00B06E91">
      <w:pPr>
        <w:pStyle w:val="formattext"/>
        <w:spacing w:before="0" w:beforeAutospacing="0" w:after="0" w:afterAutospacing="0"/>
        <w:ind w:firstLine="480"/>
        <w:jc w:val="both"/>
        <w:textAlignment w:val="baseline"/>
      </w:pPr>
      <w:r w:rsidRPr="00AC2195">
        <w:t>2.43. В предписании об устранении выявленных нарушений обязательных требований, предусмотренном пунктом 2.48.2.1 настоящего Положения, указываются:</w:t>
      </w:r>
    </w:p>
    <w:p w:rsidR="00B06E91" w:rsidRPr="00AC2195" w:rsidRDefault="00B06E91" w:rsidP="00B06E91">
      <w:pPr>
        <w:pStyle w:val="formattext"/>
        <w:spacing w:before="0" w:beforeAutospacing="0" w:after="0" w:afterAutospacing="0"/>
        <w:ind w:firstLine="480"/>
        <w:jc w:val="both"/>
        <w:textAlignment w:val="baseline"/>
      </w:pPr>
      <w:r w:rsidRPr="00AC2195">
        <w:t>2.43.1. Фамилии, имена, отчества (при наличии) инспекторов, проводивших контрольное (надзорное) мероприятие.</w:t>
      </w:r>
    </w:p>
    <w:p w:rsidR="00B06E91" w:rsidRPr="00AC2195" w:rsidRDefault="00B06E91" w:rsidP="00B06E91">
      <w:pPr>
        <w:pStyle w:val="formattext"/>
        <w:spacing w:before="0" w:beforeAutospacing="0" w:after="0" w:afterAutospacing="0"/>
        <w:ind w:firstLine="480"/>
        <w:jc w:val="both"/>
        <w:textAlignment w:val="baseline"/>
      </w:pPr>
      <w:r w:rsidRPr="00AC2195">
        <w:t>2.43.2. Дата выдачи.</w:t>
      </w:r>
    </w:p>
    <w:p w:rsidR="00B06E91" w:rsidRPr="00AC2195" w:rsidRDefault="00B06E91" w:rsidP="00B06E91">
      <w:pPr>
        <w:pStyle w:val="formattext"/>
        <w:spacing w:before="0" w:beforeAutospacing="0" w:after="0" w:afterAutospacing="0"/>
        <w:ind w:firstLine="480"/>
        <w:jc w:val="both"/>
        <w:textAlignment w:val="baseline"/>
      </w:pPr>
      <w:r w:rsidRPr="00AC2195">
        <w:t>2.43.3. Адресные данные объекта контроля.</w:t>
      </w:r>
    </w:p>
    <w:p w:rsidR="00B06E91" w:rsidRPr="00AC2195" w:rsidRDefault="00B06E91" w:rsidP="00B06E91">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B06E91" w:rsidRPr="00AC2195" w:rsidRDefault="00B06E91" w:rsidP="00B06E91">
      <w:pPr>
        <w:pStyle w:val="formattext"/>
        <w:spacing w:before="0" w:beforeAutospacing="0" w:after="0" w:afterAutospacing="0"/>
        <w:ind w:firstLine="480"/>
        <w:jc w:val="both"/>
        <w:textAlignment w:val="baseline"/>
      </w:pPr>
      <w:r w:rsidRPr="00AC2195">
        <w:t>2.43.5. Нарушенные нормативно-правовые акты.</w:t>
      </w:r>
    </w:p>
    <w:p w:rsidR="00B06E91" w:rsidRPr="00AC2195" w:rsidRDefault="00B06E91" w:rsidP="00B06E91">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B06E91" w:rsidRPr="00AC2195" w:rsidRDefault="00B06E91" w:rsidP="00B06E91">
      <w:pPr>
        <w:pStyle w:val="formattext"/>
        <w:spacing w:before="0" w:beforeAutospacing="0" w:after="0" w:afterAutospacing="0"/>
        <w:ind w:firstLine="480"/>
        <w:jc w:val="both"/>
        <w:textAlignment w:val="baseline"/>
      </w:pPr>
      <w:r w:rsidRPr="00AC2195">
        <w:t>2.43.7. Срок устранения нарушения.</w:t>
      </w:r>
    </w:p>
    <w:p w:rsidR="00B06E91" w:rsidRPr="00AC2195" w:rsidRDefault="00B06E91" w:rsidP="00B06E91">
      <w:pPr>
        <w:pStyle w:val="formattext"/>
        <w:spacing w:before="0" w:beforeAutospacing="0" w:after="0" w:afterAutospacing="0"/>
        <w:ind w:firstLine="480"/>
        <w:jc w:val="both"/>
        <w:textAlignment w:val="baseline"/>
      </w:pPr>
      <w:r w:rsidRPr="00AC2195">
        <w:t>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7" w:anchor="8Q00M2" w:history="1">
        <w:r w:rsidRPr="00AC2195">
          <w:rPr>
            <w:rStyle w:val="a3"/>
          </w:rPr>
          <w:t>частями 4</w:t>
        </w:r>
      </w:hyperlink>
      <w:r w:rsidRPr="00AC2195">
        <w:t> и </w:t>
      </w:r>
      <w:r w:rsidRPr="00AC2195">
        <w:fldChar w:fldCharType="begin"/>
      </w:r>
      <w:r w:rsidRPr="00AC2195">
        <w:instrText>HYPERLINK "https://docs.cntd.ru/document/565415215" \l "8Q20M3"</w:instrText>
      </w:r>
      <w:r w:rsidRPr="00AC2195">
        <w:fldChar w:fldCharType="separate"/>
      </w:r>
      <w:r w:rsidRPr="00AC2195">
        <w:rPr>
          <w:rStyle w:val="a3"/>
        </w:rPr>
        <w:t xml:space="preserve">5 статьи 21 Федерального закона </w:t>
      </w:r>
      <w:hyperlink r:id="rId28" w:anchor="64U0IK" w:history="1">
        <w:r w:rsidRPr="00AC2195">
          <w:rPr>
            <w:rStyle w:val="a3"/>
          </w:rPr>
          <w:t xml:space="preserve"> от 31 июля 2020 года № 248-ФЗ «О государственном контроле (надзоре) и муниципальном контроле в Российской Федерации</w:t>
        </w:r>
      </w:hyperlink>
      <w:r w:rsidRPr="00AC2195">
        <w:t>».</w:t>
      </w:r>
    </w:p>
    <w:p w:rsidR="00B06E91" w:rsidRPr="00AC2195" w:rsidRDefault="00B06E91" w:rsidP="00B06E91">
      <w:pPr>
        <w:pStyle w:val="formattext"/>
        <w:spacing w:before="0" w:beforeAutospacing="0" w:after="0" w:afterAutospacing="0"/>
        <w:ind w:firstLine="480"/>
        <w:jc w:val="both"/>
        <w:textAlignment w:val="baseline"/>
      </w:pPr>
      <w:r w:rsidRPr="00AC2195">
        <w:fldChar w:fldCharType="end"/>
      </w:r>
      <w:r w:rsidRPr="00AC2195">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06E91" w:rsidRPr="00AC2195" w:rsidRDefault="00B06E91" w:rsidP="00B06E91">
      <w:pPr>
        <w:pStyle w:val="formattext"/>
        <w:spacing w:before="0" w:beforeAutospacing="0" w:after="0" w:afterAutospacing="0"/>
        <w:ind w:firstLine="480"/>
        <w:jc w:val="both"/>
        <w:textAlignment w:val="baseline"/>
      </w:pPr>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06E91" w:rsidRPr="00AC2195" w:rsidRDefault="00B06E91" w:rsidP="00B06E91">
      <w:pPr>
        <w:pStyle w:val="formattext"/>
        <w:spacing w:before="0" w:beforeAutospacing="0" w:after="0" w:afterAutospacing="0"/>
        <w:ind w:firstLine="480"/>
        <w:jc w:val="both"/>
        <w:textAlignment w:val="baseline"/>
      </w:pPr>
    </w:p>
    <w:p w:rsidR="00B06E91" w:rsidRPr="00AC2195" w:rsidRDefault="00B06E91" w:rsidP="00B06E91">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B06E91" w:rsidRPr="00AC2195" w:rsidRDefault="00B06E91" w:rsidP="00B06E91">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lastRenderedPageBreak/>
        <w:t>4. Обжалование решений уполномоченного органа, действий (бездействия) должностных лиц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 Досудебный порядок подачи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4.2.2. Жалоба рассматривается Главой </w:t>
      </w:r>
      <w:r w:rsidR="00CE50BC">
        <w:rPr>
          <w:color w:val="000000"/>
        </w:rPr>
        <w:t>Усть-Чижапского</w:t>
      </w:r>
      <w:r w:rsidRPr="00AC2195">
        <w:rPr>
          <w:rFonts w:ascii="Times New Roman" w:hAnsi="Times New Roman" w:cs="Times New Roman"/>
          <w:sz w:val="24"/>
          <w:szCs w:val="24"/>
        </w:rPr>
        <w:t xml:space="preserve"> сельского поселения (лицом, временно исполняющего обязанности) в течение 20 рабочих дней со дня ее регистрации.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4.2.3.1. Решений об отнесении объектов контроля к категориям риска.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4.2.3.2. Решений о включении контрольных (надзорных) мероприятий в план проведения плановых контрольных (надзорных) мероприятий.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4.2.3.3. Решений, принятых по результатам контрольных (надзорных) мероприятий, в том числе в части сроков исполнения этих решений.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4.2.3.4. Иных решений уполномоченного органа, действий (бездействия) их должностных лиц.</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4.2.8. Жалоба может содержать ходатайство о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 Уполномоченный орган в срок не позднее двух рабочих дней со дня регистрации жалобы принимает решение: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4.2.9.1. О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4.2.9.2. Об отказе в приостановлении исполнения обжалуемого решения уполномоченного органа.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 Жалоба должна содержать:</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4.2.11.5. Требования лица, подавшего жалобу.</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AC2195">
        <w:rPr>
          <w:rFonts w:ascii="Times New Roman" w:hAnsi="Times New Roman" w:cs="Times New Roman"/>
          <w:sz w:val="24"/>
          <w:szCs w:val="24"/>
        </w:rPr>
        <w:lastRenderedPageBreak/>
        <w:t>представителя, Уполномоченного по защите прав предпринимателей в Томской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Томской области направляется уполномоченным органом лицу, подавшему жалобу, в течение одного рабочего дня с момента принятия решения по жалобе.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4.2.15.Глава </w:t>
      </w:r>
      <w:r w:rsidR="00CE50BC">
        <w:rPr>
          <w:color w:val="000000"/>
        </w:rPr>
        <w:t>Усть-Чижапского</w:t>
      </w:r>
      <w:r w:rsidRPr="00AC2195">
        <w:rPr>
          <w:rFonts w:ascii="Times New Roman" w:hAnsi="Times New Roman" w:cs="Times New Roman"/>
          <w:sz w:val="24"/>
          <w:szCs w:val="24"/>
        </w:rPr>
        <w:t xml:space="preserve"> сельского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C2195">
        <w:rPr>
          <w:rFonts w:ascii="Times New Roman" w:hAnsi="Times New Roman" w:cs="Times New Roman"/>
          <w:sz w:val="24"/>
          <w:szCs w:val="24"/>
        </w:rPr>
        <w:br/>
        <w:t xml:space="preserve">       4.2.15.2. До принятия решения по жалобе от контролируемого лица, ее подавшего, поступило заявление об отзыве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4.2.15.3. Имеется решение суда по вопросам, поставленным в жалобе.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4.2.15.4. Ранее в уполномоченный орган была подана другая жалоба от того же контролируемого лица по тем же основаниям.</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4.2.15.5. Нарушены требования, предусмотренные пунктом 4.2.1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одно из следующих решений: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4.7.1. Оставляет жалобу без удовлетворения.</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4.7.2. Отменяет решение органа полностью или частично.</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4.7.3. Отменяет решение уполномоченного органа полностью и принимает новое решение.</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06E91" w:rsidRPr="00AC2195" w:rsidRDefault="00B06E91" w:rsidP="00B06E9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 xml:space="preserve">4.8. Решение Главы </w:t>
      </w:r>
      <w:r w:rsidR="00CE50BC">
        <w:rPr>
          <w:color w:val="000000"/>
        </w:rPr>
        <w:t>Усть-Чижапского</w:t>
      </w:r>
      <w:r w:rsidRPr="00AC2195">
        <w:rPr>
          <w:rFonts w:ascii="Times New Roman" w:hAnsi="Times New Roman" w:cs="Times New Roman"/>
          <w:sz w:val="24"/>
          <w:szCs w:val="24"/>
        </w:rPr>
        <w:t xml:space="preserve"> сельского поселения (лица, временно исполняющего обязанности),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613A" w:rsidRPr="00AC2195" w:rsidRDefault="0093613A" w:rsidP="00B06E91">
      <w:pPr>
        <w:pStyle w:val="headertext"/>
        <w:spacing w:before="0" w:beforeAutospacing="0" w:after="0" w:afterAutospacing="0"/>
        <w:jc w:val="center"/>
        <w:textAlignment w:val="baseline"/>
      </w:pPr>
    </w:p>
    <w:sectPr w:rsidR="0093613A" w:rsidRPr="00AC2195"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697E5A"/>
    <w:multiLevelType w:val="hybridMultilevel"/>
    <w:tmpl w:val="5792019A"/>
    <w:lvl w:ilvl="0" w:tplc="6B84FFD6">
      <w:start w:val="1"/>
      <w:numFmt w:val="decimal"/>
      <w:lvlText w:val="%1."/>
      <w:lvlJc w:val="left"/>
      <w:pPr>
        <w:ind w:left="1395" w:hanging="91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C2195"/>
    <w:rsid w:val="00066D8A"/>
    <w:rsid w:val="00365077"/>
    <w:rsid w:val="00365137"/>
    <w:rsid w:val="003B6F0C"/>
    <w:rsid w:val="00623313"/>
    <w:rsid w:val="00635ABD"/>
    <w:rsid w:val="00844370"/>
    <w:rsid w:val="0093613A"/>
    <w:rsid w:val="009A68BB"/>
    <w:rsid w:val="00A32FBE"/>
    <w:rsid w:val="00AC2195"/>
    <w:rsid w:val="00B06E91"/>
    <w:rsid w:val="00BB3660"/>
    <w:rsid w:val="00C301CD"/>
    <w:rsid w:val="00CE50BC"/>
    <w:rsid w:val="00D550F4"/>
    <w:rsid w:val="00E8568D"/>
    <w:rsid w:val="00F2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B9C1"/>
  <w15:docId w15:val="{7C090CBA-E4E6-4BFD-B17E-EF8969B8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95"/>
  </w:style>
  <w:style w:type="paragraph" w:styleId="2">
    <w:name w:val="heading 2"/>
    <w:basedOn w:val="a"/>
    <w:next w:val="a"/>
    <w:link w:val="20"/>
    <w:uiPriority w:val="9"/>
    <w:qFormat/>
    <w:rsid w:val="00AC2195"/>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AC2195"/>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195"/>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AC2195"/>
    <w:rPr>
      <w:rFonts w:ascii="Times New Roman" w:eastAsia="Times New Roman" w:hAnsi="Times New Roman" w:cs="Times New Roman"/>
      <w:b/>
      <w:sz w:val="28"/>
      <w:szCs w:val="20"/>
    </w:rPr>
  </w:style>
  <w:style w:type="character" w:styleId="a3">
    <w:name w:val="Hyperlink"/>
    <w:uiPriority w:val="99"/>
    <w:rsid w:val="00AC2195"/>
    <w:rPr>
      <w:color w:val="0000FF"/>
      <w:u w:val="single"/>
    </w:rPr>
  </w:style>
  <w:style w:type="paragraph" w:customStyle="1" w:styleId="formattext">
    <w:name w:val="format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C2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7" Type="http://schemas.openxmlformats.org/officeDocument/2006/relationships/hyperlink" Target="https://docs.cntd.ru/document/57379870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901978846" TargetMode="External"/><Relationship Id="rId20" Type="http://schemas.openxmlformats.org/officeDocument/2006/relationships/hyperlink" Target="https://docs.cntd.ru/document/5654152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10270</Words>
  <Characters>58541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cp:lastModifiedBy>
  <cp:revision>10</cp:revision>
  <cp:lastPrinted>2021-09-28T09:42:00Z</cp:lastPrinted>
  <dcterms:created xsi:type="dcterms:W3CDTF">2021-09-21T03:45:00Z</dcterms:created>
  <dcterms:modified xsi:type="dcterms:W3CDTF">2021-10-01T09:19:00Z</dcterms:modified>
</cp:coreProperties>
</file>