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36F43" w:rsidRPr="00136F43" w:rsidRDefault="00136F43" w:rsidP="0013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6F4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МУНИЦИПАЛЬНОЕ ОБРАЗОВАНИЕ «УСТЬ-ЧИЖАПСКОЕ СЕЛЬСКОЕ ПОСЕЛЕНИЕ» КАРГАСОКСКИЙ РАЙОН ТОМСКАЯ ОБЛАСТЬ</w:t>
      </w:r>
      <w:r w:rsidRPr="00136F4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МКУ АДМИНИСТРАЦИЯ УСТЬ-ЧИЖАПСКОГО СЕЛЬСКОГО ПОСЕЛЕНИЯ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136F43" w:rsidRDefault="00E63B1A" w:rsidP="0013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F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136F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136F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43">
        <w:rPr>
          <w:rFonts w:ascii="Times New Roman" w:hAnsi="Times New Roman" w:cs="Times New Roman"/>
          <w:sz w:val="25"/>
          <w:szCs w:val="25"/>
        </w:rPr>
        <w:t>13.03</w:t>
      </w:r>
      <w:r>
        <w:rPr>
          <w:rFonts w:ascii="Times New Roman" w:hAnsi="Times New Roman" w:cs="Times New Roman"/>
          <w:sz w:val="25"/>
          <w:szCs w:val="25"/>
        </w:rPr>
        <w:t>.2019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</w:t>
      </w:r>
      <w:r w:rsidR="00136F43">
        <w:rPr>
          <w:rFonts w:ascii="Times New Roman" w:hAnsi="Times New Roman" w:cs="Times New Roman"/>
          <w:sz w:val="25"/>
          <w:szCs w:val="25"/>
        </w:rPr>
        <w:t xml:space="preserve">        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136F43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136F43">
        <w:rPr>
          <w:rFonts w:ascii="Times New Roman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№</w:t>
      </w:r>
      <w:r w:rsidR="00136F43">
        <w:rPr>
          <w:rFonts w:ascii="Times New Roman" w:hAnsi="Times New Roman" w:cs="Times New Roman"/>
          <w:sz w:val="25"/>
          <w:szCs w:val="25"/>
        </w:rPr>
        <w:t xml:space="preserve"> 8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628C" w:rsidRPr="00E63B1A" w:rsidRDefault="00136F43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  <w:proofErr w:type="gramStart"/>
      <w:r w:rsidR="00E63B1A" w:rsidRPr="00AA2597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E63B1A" w:rsidRPr="00AA2597">
        <w:rPr>
          <w:rFonts w:ascii="Times New Roman" w:hAnsi="Times New Roman" w:cs="Times New Roman"/>
          <w:sz w:val="25"/>
          <w:szCs w:val="25"/>
        </w:rPr>
        <w:t xml:space="preserve">. </w:t>
      </w:r>
      <w:r w:rsidR="00E63B1A"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>тарая Берёзовка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B62322" w:rsidRDefault="00155CF5" w:rsidP="00E63B1A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136F43" w:rsidRPr="00136F43">
              <w:rPr>
                <w:rFonts w:ascii="Times New Roman" w:eastAsia="Courier New" w:hAnsi="Times New Roman" w:cs="Times New Roman"/>
                <w:sz w:val="24"/>
                <w:szCs w:val="24"/>
              </w:rPr>
              <w:t>Усть-Чижапское</w:t>
            </w:r>
            <w:r w:rsidR="00E63B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а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ции местного самоуправления в Российской Федерации», приказом Министерства стро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и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пр</w:t>
      </w:r>
      <w:proofErr w:type="spellEnd"/>
      <w:proofErr w:type="gramEnd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и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Уставом </w:t>
      </w:r>
      <w:r w:rsidR="00136F43">
        <w:rPr>
          <w:rFonts w:ascii="Times New Roman" w:eastAsia="Courier New" w:hAnsi="Times New Roman" w:cs="Times New Roman"/>
          <w:sz w:val="24"/>
          <w:szCs w:val="24"/>
        </w:rPr>
        <w:t>Усть-Чижапского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поселения.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6F43">
        <w:rPr>
          <w:rFonts w:ascii="Times New Roman" w:hAnsi="Times New Roman" w:cs="Times New Roman"/>
          <w:sz w:val="24"/>
          <w:szCs w:val="24"/>
        </w:rPr>
        <w:t>Усть-Чижапского</w:t>
      </w:r>
      <w:r w:rsidR="00E63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9A" w:rsidRDefault="00B62322" w:rsidP="00F3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="007765A0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C2CBC">
        <w:rPr>
          <w:rFonts w:ascii="Times New Roman" w:hAnsi="Times New Roman" w:cs="Times New Roman"/>
          <w:sz w:val="24"/>
          <w:szCs w:val="24"/>
        </w:rPr>
        <w:t>и</w:t>
      </w:r>
      <w:r w:rsidR="000C2CBC">
        <w:rPr>
          <w:rFonts w:ascii="Times New Roman" w:hAnsi="Times New Roman" w:cs="Times New Roman"/>
          <w:sz w:val="24"/>
          <w:szCs w:val="24"/>
        </w:rPr>
        <w:t>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136F43">
        <w:rPr>
          <w:rFonts w:ascii="Times New Roman" w:eastAsia="Courier New" w:hAnsi="Times New Roman" w:cs="Times New Roman"/>
          <w:sz w:val="24"/>
          <w:szCs w:val="24"/>
        </w:rPr>
        <w:t>Усть-Чижапское</w:t>
      </w:r>
      <w:r w:rsidR="00E63B1A">
        <w:rPr>
          <w:rFonts w:ascii="Times New Roman" w:eastAsia="Courier New" w:hAnsi="Times New Roman" w:cs="Times New Roman"/>
          <w:sz w:val="24"/>
          <w:szCs w:val="24"/>
        </w:rPr>
        <w:t xml:space="preserve"> сельское пос</w:t>
      </w:r>
      <w:r w:rsidR="00E63B1A">
        <w:rPr>
          <w:rFonts w:ascii="Times New Roman" w:eastAsia="Courier New" w:hAnsi="Times New Roman" w:cs="Times New Roman"/>
          <w:sz w:val="24"/>
          <w:szCs w:val="24"/>
        </w:rPr>
        <w:t>е</w:t>
      </w:r>
      <w:r w:rsidR="00E63B1A">
        <w:rPr>
          <w:rFonts w:ascii="Times New Roman" w:eastAsia="Courier New" w:hAnsi="Times New Roman" w:cs="Times New Roman"/>
          <w:sz w:val="24"/>
          <w:szCs w:val="24"/>
        </w:rPr>
        <w:t>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Pr="00B6232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F3449A" w:rsidRPr="00F3449A" w:rsidRDefault="00155CF5" w:rsidP="00F3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F3449A" w:rsidRPr="00F344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и распр</w:t>
      </w:r>
      <w:r w:rsidR="00F3449A" w:rsidRPr="00F3449A">
        <w:rPr>
          <w:rFonts w:ascii="Times New Roman" w:hAnsi="Times New Roman" w:cs="Times New Roman"/>
          <w:sz w:val="24"/>
          <w:szCs w:val="24"/>
        </w:rPr>
        <w:t>о</w:t>
      </w:r>
      <w:r w:rsidR="00F3449A" w:rsidRPr="00F3449A">
        <w:rPr>
          <w:rFonts w:ascii="Times New Roman" w:hAnsi="Times New Roman" w:cs="Times New Roman"/>
          <w:sz w:val="24"/>
          <w:szCs w:val="24"/>
        </w:rPr>
        <w:t>страняется на правоотношения, возникшие с 1 апреля  2019 года.</w:t>
      </w:r>
    </w:p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8C" w:rsidRDefault="00136F43" w:rsidP="001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C628C"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сельского поселения</w:t>
      </w:r>
      <w:r w:rsidR="00334F46">
        <w:rPr>
          <w:rFonts w:ascii="Times New Roman" w:hAnsi="Times New Roman" w:cs="Times New Roman"/>
          <w:sz w:val="24"/>
          <w:szCs w:val="24"/>
        </w:rPr>
        <w:t xml:space="preserve">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73" w:rsidRDefault="00F17B73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73" w:rsidRDefault="00F17B73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>УТВЕРЖДЕНО</w:t>
      </w: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Pr="00B62322" w:rsidRDefault="00136F43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8765F1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8765F1">
        <w:rPr>
          <w:rFonts w:ascii="Times New Roman" w:hAnsi="Times New Roman" w:cs="Times New Roman"/>
          <w:sz w:val="24"/>
          <w:szCs w:val="24"/>
        </w:rPr>
        <w:t>е</w:t>
      </w:r>
      <w:r w:rsidR="008765F1">
        <w:rPr>
          <w:rFonts w:ascii="Times New Roman" w:hAnsi="Times New Roman" w:cs="Times New Roman"/>
          <w:sz w:val="24"/>
          <w:szCs w:val="24"/>
        </w:rPr>
        <w:t>ния</w:t>
      </w:r>
    </w:p>
    <w:p w:rsidR="00B62322" w:rsidRDefault="008765F1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36F43">
        <w:rPr>
          <w:rFonts w:ascii="Times New Roman" w:hAnsi="Times New Roman" w:cs="Times New Roman"/>
          <w:sz w:val="24"/>
          <w:szCs w:val="24"/>
        </w:rPr>
        <w:t>13.03</w:t>
      </w:r>
      <w:r w:rsidR="00154F1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136F43">
        <w:rPr>
          <w:rFonts w:ascii="Times New Roman" w:hAnsi="Times New Roman" w:cs="Times New Roman"/>
          <w:sz w:val="24"/>
          <w:szCs w:val="24"/>
        </w:rPr>
        <w:t>8</w:t>
      </w:r>
    </w:p>
    <w:p w:rsidR="000A1975" w:rsidRPr="00B62322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у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ниципального образования «</w:t>
      </w:r>
      <w:r w:rsidR="00136F43" w:rsidRPr="00136F43">
        <w:rPr>
          <w:rFonts w:ascii="Times New Roman" w:eastAsia="Courier New" w:hAnsi="Times New Roman" w:cs="Times New Roman"/>
          <w:sz w:val="24"/>
          <w:szCs w:val="24"/>
        </w:rPr>
        <w:t>Усть-Чижапское</w:t>
      </w:r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136F43" w:rsidRPr="00136F43">
        <w:rPr>
          <w:rFonts w:ascii="Times New Roman" w:eastAsia="Courier New" w:hAnsi="Times New Roman" w:cs="Times New Roman"/>
          <w:sz w:val="24"/>
          <w:szCs w:val="24"/>
        </w:rPr>
        <w:t xml:space="preserve">Усть-Чижапское 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сельское поселение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</w:t>
      </w:r>
      <w:r w:rsidR="00D82B09" w:rsidRPr="00B62322">
        <w:rPr>
          <w:rFonts w:ascii="Times New Roman" w:hAnsi="Times New Roman" w:cs="Times New Roman"/>
          <w:sz w:val="24"/>
          <w:szCs w:val="24"/>
        </w:rPr>
        <w:t>а</w:t>
      </w:r>
      <w:r w:rsidR="00D82B09" w:rsidRPr="00B62322">
        <w:rPr>
          <w:rFonts w:ascii="Times New Roman" w:hAnsi="Times New Roman" w:cs="Times New Roman"/>
          <w:sz w:val="24"/>
          <w:szCs w:val="24"/>
        </w:rPr>
        <w:t>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</w:t>
      </w:r>
      <w:r w:rsidR="00E214F0">
        <w:rPr>
          <w:rFonts w:ascii="Times New Roman" w:hAnsi="Times New Roman" w:cs="Times New Roman"/>
          <w:sz w:val="24"/>
          <w:szCs w:val="24"/>
        </w:rPr>
        <w:t>я</w:t>
      </w:r>
      <w:r w:rsidR="00E214F0">
        <w:rPr>
          <w:rFonts w:ascii="Times New Roman" w:hAnsi="Times New Roman" w:cs="Times New Roman"/>
          <w:sz w:val="24"/>
          <w:szCs w:val="24"/>
        </w:rPr>
        <w:t>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</w:t>
      </w:r>
      <w:proofErr w:type="gramEnd"/>
      <w:r w:rsidR="00FC0D0E" w:rsidRPr="00B62322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</w:t>
      </w:r>
      <w:r w:rsidR="00FC0D0E" w:rsidRPr="00B62322">
        <w:rPr>
          <w:rFonts w:ascii="Times New Roman" w:hAnsi="Times New Roman" w:cs="Times New Roman"/>
          <w:sz w:val="24"/>
          <w:szCs w:val="24"/>
        </w:rPr>
        <w:t>р</w:t>
      </w:r>
      <w:r w:rsidR="00FC0D0E" w:rsidRPr="00B62322">
        <w:rPr>
          <w:rFonts w:ascii="Times New Roman" w:hAnsi="Times New Roman" w:cs="Times New Roman"/>
          <w:sz w:val="24"/>
          <w:szCs w:val="24"/>
        </w:rPr>
        <w:t>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proofErr w:type="spellStart"/>
      <w:proofErr w:type="gramStart"/>
      <w:r w:rsidR="00D82B09" w:rsidRPr="00B623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ждается постановлением Администрации </w:t>
      </w:r>
      <w:r w:rsidR="00136F43">
        <w:rPr>
          <w:rFonts w:ascii="Times New Roman" w:eastAsiaTheme="minorHAnsi" w:hAnsi="Times New Roman" w:cs="Times New Roman"/>
          <w:sz w:val="24"/>
          <w:szCs w:val="24"/>
        </w:rPr>
        <w:t>Усть-Чижапского</w:t>
      </w:r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2225F0" w:rsidRDefault="00BC119D" w:rsidP="00B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2.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</w:t>
      </w:r>
      <w:r w:rsidRPr="00BC119D">
        <w:rPr>
          <w:rFonts w:ascii="Times New Roman" w:eastAsia="Calibri" w:hAnsi="Times New Roman" w:cs="Times New Roman"/>
          <w:sz w:val="24"/>
          <w:szCs w:val="24"/>
        </w:rPr>
        <w:t>е</w:t>
      </w:r>
      <w:r w:rsidRPr="00BC119D">
        <w:rPr>
          <w:rFonts w:ascii="Times New Roman" w:eastAsia="Calibri" w:hAnsi="Times New Roman" w:cs="Times New Roman"/>
          <w:sz w:val="24"/>
          <w:szCs w:val="24"/>
        </w:rPr>
        <w:t>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Кс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размер платы за наём j-ого жилого помещения, предоставленного по договору социал</w:t>
      </w:r>
      <w:r w:rsidRPr="00BC119D">
        <w:rPr>
          <w:rFonts w:ascii="Times New Roman" w:eastAsia="Calibri" w:hAnsi="Times New Roman" w:cs="Times New Roman"/>
          <w:sz w:val="24"/>
          <w:szCs w:val="24"/>
        </w:rPr>
        <w:t>ь</w:t>
      </w:r>
      <w:r w:rsidRPr="00BC119D">
        <w:rPr>
          <w:rFonts w:ascii="Times New Roman" w:eastAsia="Calibri" w:hAnsi="Times New Roman" w:cs="Times New Roman"/>
          <w:sz w:val="24"/>
          <w:szCs w:val="24"/>
        </w:rPr>
        <w:t>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</w:t>
      </w:r>
      <w:r w:rsidRPr="00BC119D">
        <w:rPr>
          <w:rFonts w:ascii="Times New Roman" w:eastAsia="Calibri" w:hAnsi="Times New Roman" w:cs="Times New Roman"/>
          <w:sz w:val="24"/>
          <w:szCs w:val="24"/>
        </w:rPr>
        <w:t>о</w:t>
      </w:r>
      <w:r w:rsidRPr="00BC119D">
        <w:rPr>
          <w:rFonts w:ascii="Times New Roman" w:eastAsia="Calibri" w:hAnsi="Times New Roman" w:cs="Times New Roman"/>
          <w:sz w:val="24"/>
          <w:szCs w:val="24"/>
        </w:rPr>
        <w:t>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Величина коэффициента соответствия платы устанавливается муниципальным казе</w:t>
      </w:r>
      <w:r w:rsidRPr="00BC119D">
        <w:rPr>
          <w:rFonts w:ascii="Times New Roman" w:eastAsia="Calibri" w:hAnsi="Times New Roman" w:cs="Times New Roman"/>
          <w:sz w:val="24"/>
          <w:szCs w:val="24"/>
        </w:rPr>
        <w:t>н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ным учреждением Администрацией </w:t>
      </w:r>
      <w:r w:rsidR="00136F43">
        <w:rPr>
          <w:rFonts w:ascii="Times New Roman" w:eastAsia="Calibri" w:hAnsi="Times New Roman" w:cs="Times New Roman"/>
          <w:sz w:val="24"/>
          <w:szCs w:val="24"/>
        </w:rPr>
        <w:t>Усть-Чижапского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исходя из соц</w:t>
      </w:r>
      <w:r w:rsidRPr="00BC119D">
        <w:rPr>
          <w:rFonts w:ascii="Times New Roman" w:eastAsia="Calibri" w:hAnsi="Times New Roman" w:cs="Times New Roman"/>
          <w:sz w:val="24"/>
          <w:szCs w:val="24"/>
        </w:rPr>
        <w:t>и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ально-экономических условий в муниципальном образовании, в интервале [0;1]. При этом Кс может быть 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установлен</w:t>
      </w:r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как единым для всех граждан, проживающих в данном муниципал</w:t>
      </w:r>
      <w:r w:rsidRPr="00BC119D">
        <w:rPr>
          <w:rFonts w:ascii="Times New Roman" w:eastAsia="Calibri" w:hAnsi="Times New Roman" w:cs="Times New Roman"/>
          <w:sz w:val="24"/>
          <w:szCs w:val="24"/>
        </w:rPr>
        <w:t>ь</w:t>
      </w:r>
      <w:r w:rsidRPr="00BC119D">
        <w:rPr>
          <w:rFonts w:ascii="Times New Roman" w:eastAsia="Calibri" w:hAnsi="Times New Roman" w:cs="Times New Roman"/>
          <w:sz w:val="24"/>
          <w:szCs w:val="24"/>
        </w:rPr>
        <w:lastRenderedPageBreak/>
        <w:t>ном образовании, так и дифференцировано для отдельных категорий граждан, 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C119D" w:rsidRDefault="00BC119D" w:rsidP="002225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19D" w:rsidRPr="002225F0" w:rsidRDefault="00BC119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3. Базовый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  <w:t>3.1. Базовый размер платы за наём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НБ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в котором находится жилое помещение муниципального жилищного фонда, предоставляемое по договорам социального найма и договорам найма жилых пом</w:t>
      </w:r>
      <w:r w:rsidRPr="00BC119D">
        <w:rPr>
          <w:rFonts w:ascii="Times New Roman" w:eastAsia="Calibri" w:hAnsi="Times New Roman" w:cs="Times New Roman"/>
          <w:sz w:val="24"/>
          <w:szCs w:val="24"/>
        </w:rPr>
        <w:t>е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3.2. Средняя цена 1 кв. м общей площади квартир на вторичном рынке жилья в суб</w:t>
      </w:r>
      <w:r w:rsidRPr="00BC119D">
        <w:rPr>
          <w:rFonts w:ascii="Times New Roman" w:eastAsia="Calibri" w:hAnsi="Times New Roman" w:cs="Times New Roman"/>
          <w:sz w:val="24"/>
          <w:szCs w:val="24"/>
        </w:rPr>
        <w:t>ъ</w:t>
      </w:r>
      <w:r w:rsidRPr="00BC119D">
        <w:rPr>
          <w:rFonts w:ascii="Times New Roman" w:eastAsia="Calibri" w:hAnsi="Times New Roman" w:cs="Times New Roman"/>
          <w:sz w:val="24"/>
          <w:szCs w:val="24"/>
        </w:rPr>
        <w:t>екте Российской Федерации, в котором находиться жилое помещение муниципального ж</w:t>
      </w:r>
      <w:r w:rsidRPr="00BC119D">
        <w:rPr>
          <w:rFonts w:ascii="Times New Roman" w:eastAsia="Calibri" w:hAnsi="Times New Roman" w:cs="Times New Roman"/>
          <w:sz w:val="24"/>
          <w:szCs w:val="24"/>
        </w:rPr>
        <w:t>и</w:t>
      </w:r>
      <w:r w:rsidRPr="00BC119D">
        <w:rPr>
          <w:rFonts w:ascii="Times New Roman" w:eastAsia="Calibri" w:hAnsi="Times New Roman" w:cs="Times New Roman"/>
          <w:sz w:val="24"/>
          <w:szCs w:val="24"/>
        </w:rPr>
        <w:t>лищного фонда, предоставляемое по договорам социального найма и договорам найма ж</w:t>
      </w:r>
      <w:r w:rsidRPr="00BC119D">
        <w:rPr>
          <w:rFonts w:ascii="Times New Roman" w:eastAsia="Calibri" w:hAnsi="Times New Roman" w:cs="Times New Roman"/>
          <w:sz w:val="24"/>
          <w:szCs w:val="24"/>
        </w:rPr>
        <w:t>и</w:t>
      </w:r>
      <w:r w:rsidRPr="00BC119D">
        <w:rPr>
          <w:rFonts w:ascii="Times New Roman" w:eastAsia="Calibri" w:hAnsi="Times New Roman" w:cs="Times New Roman"/>
          <w:sz w:val="24"/>
          <w:szCs w:val="24"/>
        </w:rPr>
        <w:t>лых помещений, определяется по актуальным данным Федеральной службы государстве</w:t>
      </w:r>
      <w:r w:rsidRPr="00BC119D">
        <w:rPr>
          <w:rFonts w:ascii="Times New Roman" w:eastAsia="Calibri" w:hAnsi="Times New Roman" w:cs="Times New Roman"/>
          <w:sz w:val="24"/>
          <w:szCs w:val="24"/>
        </w:rPr>
        <w:t>н</w:t>
      </w:r>
      <w:r w:rsidRPr="00BC119D">
        <w:rPr>
          <w:rFonts w:ascii="Times New Roman" w:eastAsia="Calibri" w:hAnsi="Times New Roman" w:cs="Times New Roman"/>
          <w:sz w:val="24"/>
          <w:szCs w:val="24"/>
        </w:rPr>
        <w:t>ной статистики, которые размещаются в свободном доступе в Единой межведомственной информационн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статистической системе (ЕМИСС) (3-ый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г. – 48</w:t>
      </w:r>
      <w:r>
        <w:rPr>
          <w:rFonts w:ascii="Times New Roman" w:eastAsia="Calibri" w:hAnsi="Times New Roman" w:cs="Times New Roman"/>
          <w:sz w:val="24"/>
          <w:szCs w:val="24"/>
        </w:rPr>
        <w:t>760</w:t>
      </w:r>
      <w:r w:rsidRPr="00BC119D">
        <w:rPr>
          <w:rFonts w:ascii="Times New Roman" w:eastAsia="Calibri" w:hAnsi="Times New Roman" w:cs="Times New Roman"/>
          <w:sz w:val="24"/>
          <w:szCs w:val="24"/>
        </w:rPr>
        <w:t>,00  руб.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</w:t>
      </w:r>
      <w:r w:rsidRPr="00BC119D">
        <w:rPr>
          <w:rFonts w:ascii="Times New Roman" w:eastAsia="Calibri" w:hAnsi="Times New Roman" w:cs="Times New Roman"/>
          <w:sz w:val="24"/>
          <w:szCs w:val="24"/>
        </w:rPr>
        <w:t>с</w:t>
      </w:r>
      <w:r w:rsidRPr="00BC119D">
        <w:rPr>
          <w:rFonts w:ascii="Times New Roman" w:eastAsia="Calibri" w:hAnsi="Times New Roman" w:cs="Times New Roman"/>
          <w:sz w:val="24"/>
          <w:szCs w:val="24"/>
        </w:rPr>
        <w:t>пользуется цена 1 кв.м. общей площади квартир на вторичном рынке жилья по федеральн</w:t>
      </w:r>
      <w:r w:rsidRPr="00BC119D">
        <w:rPr>
          <w:rFonts w:ascii="Times New Roman" w:eastAsia="Calibri" w:hAnsi="Times New Roman" w:cs="Times New Roman"/>
          <w:sz w:val="24"/>
          <w:szCs w:val="24"/>
        </w:rPr>
        <w:t>о</w:t>
      </w:r>
      <w:r w:rsidRPr="00BC119D">
        <w:rPr>
          <w:rFonts w:ascii="Times New Roman" w:eastAsia="Calibri" w:hAnsi="Times New Roman" w:cs="Times New Roman"/>
          <w:sz w:val="24"/>
          <w:szCs w:val="24"/>
        </w:rPr>
        <w:t>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с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ния «</w:t>
      </w:r>
      <w:r w:rsidR="00136F43" w:rsidRPr="00136F43">
        <w:rPr>
          <w:rFonts w:ascii="Times New Roman" w:eastAsia="Courier New" w:hAnsi="Times New Roman" w:cs="Times New Roman"/>
          <w:sz w:val="24"/>
          <w:szCs w:val="24"/>
        </w:rPr>
        <w:t>Усть-Чижапское</w:t>
      </w:r>
      <w:r w:rsidR="00136F43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»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77371">
        <w:rPr>
          <w:rFonts w:ascii="Times New Roman" w:hAnsi="Times New Roman" w:cs="Times New Roman"/>
          <w:sz w:val="24"/>
          <w:szCs w:val="24"/>
        </w:rPr>
        <w:t xml:space="preserve">2.2.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</w:t>
      </w:r>
      <w:r w:rsidR="007765A0">
        <w:rPr>
          <w:rFonts w:ascii="Times New Roman" w:hAnsi="Times New Roman" w:cs="Times New Roman"/>
          <w:sz w:val="24"/>
          <w:szCs w:val="24"/>
        </w:rPr>
        <w:t>т</w:t>
      </w:r>
      <w:r w:rsidR="007765A0">
        <w:rPr>
          <w:rFonts w:ascii="Times New Roman" w:hAnsi="Times New Roman" w:cs="Times New Roman"/>
          <w:sz w:val="24"/>
          <w:szCs w:val="24"/>
        </w:rPr>
        <w:t>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853"/>
        <w:gridCol w:w="1419"/>
        <w:gridCol w:w="1561"/>
        <w:gridCol w:w="1421"/>
        <w:gridCol w:w="1112"/>
        <w:gridCol w:w="1188"/>
      </w:tblGrid>
      <w:tr w:rsidR="00877371" w:rsidRPr="00B62322" w:rsidTr="00E11475">
        <w:trPr>
          <w:trHeight w:val="277"/>
        </w:trPr>
        <w:tc>
          <w:tcPr>
            <w:tcW w:w="1167" w:type="pct"/>
          </w:tcPr>
          <w:p w:rsidR="00877371" w:rsidRPr="00B62322" w:rsidRDefault="00877371" w:rsidP="0013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136F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136F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B62322" w:rsidTr="00E11475">
        <w:trPr>
          <w:trHeight w:val="305"/>
        </w:trPr>
        <w:tc>
          <w:tcPr>
            <w:tcW w:w="1167" w:type="pct"/>
          </w:tcPr>
          <w:p w:rsidR="00DA2186" w:rsidRPr="00B62322" w:rsidRDefault="00DA2186" w:rsidP="00136F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DA2186" w:rsidRPr="00B62322" w:rsidRDefault="00676855" w:rsidP="0013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186" w:rsidRPr="00B62322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DA2186" w:rsidRPr="00B62322" w:rsidRDefault="00DA2186" w:rsidP="0013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2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792" w:type="pct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13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721" w:type="pct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564" w:type="pct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DA2186" w:rsidRPr="00B62322" w:rsidTr="00E11475">
        <w:trPr>
          <w:trHeight w:val="715"/>
        </w:trPr>
        <w:tc>
          <w:tcPr>
            <w:tcW w:w="1167" w:type="pct"/>
          </w:tcPr>
          <w:p w:rsidR="00DA2186" w:rsidRPr="00B62322" w:rsidRDefault="00DA2186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433" w:type="pct"/>
          </w:tcPr>
          <w:p w:rsidR="00DA2186" w:rsidRPr="00B62322" w:rsidRDefault="00676855" w:rsidP="00E1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0" w:type="pct"/>
          </w:tcPr>
          <w:p w:rsidR="00DA2186" w:rsidRPr="00B62322" w:rsidRDefault="00676855" w:rsidP="00E11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2" w:type="pct"/>
            <w:tcBorders>
              <w:right w:val="single" w:sz="4" w:space="0" w:color="auto"/>
            </w:tcBorders>
          </w:tcPr>
          <w:p w:rsidR="00DA2186" w:rsidRPr="00B62322" w:rsidRDefault="00676855" w:rsidP="00E11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E1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E1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4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DA2186" w:rsidRPr="00B62322" w:rsidRDefault="00676855" w:rsidP="00E1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4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8D166F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4491"/>
      </w:tblGrid>
      <w:tr w:rsidR="00B62322" w:rsidRPr="00B62322" w:rsidTr="00E11475">
        <w:tc>
          <w:tcPr>
            <w:tcW w:w="2721" w:type="pct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2279" w:type="pct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E11475">
        <w:tc>
          <w:tcPr>
            <w:tcW w:w="2721" w:type="pct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вым) отоплением, с центральным водопроводом и водоотведением)</w:t>
            </w:r>
          </w:p>
        </w:tc>
        <w:tc>
          <w:tcPr>
            <w:tcW w:w="2279" w:type="pct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E11475">
        <w:tc>
          <w:tcPr>
            <w:tcW w:w="2721" w:type="pct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сутствии одного или нескольких видов благоус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ройства: центрального (газового) отопления, це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трального водопровода или водоотведения)</w:t>
            </w:r>
          </w:p>
        </w:tc>
        <w:tc>
          <w:tcPr>
            <w:tcW w:w="2279" w:type="pct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B62322" w:rsidRPr="00B62322" w:rsidTr="00E11475">
        <w:tc>
          <w:tcPr>
            <w:tcW w:w="2721" w:type="pct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вого) отопления, центрального водопровода и в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доотведения)</w:t>
            </w:r>
          </w:p>
        </w:tc>
        <w:tc>
          <w:tcPr>
            <w:tcW w:w="2279" w:type="pct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101">
        <w:rPr>
          <w:rFonts w:ascii="Times New Roman" w:hAnsi="Times New Roman" w:cs="Times New Roman"/>
          <w:sz w:val="24"/>
          <w:szCs w:val="24"/>
        </w:rPr>
        <w:t xml:space="preserve">2.4.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6768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те муниципального образования «</w:t>
            </w:r>
            <w:r w:rsidR="00136F43" w:rsidRPr="00136F43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443101" w:rsidP="006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136F43" w:rsidRPr="00136F43">
        <w:rPr>
          <w:rFonts w:ascii="Times New Roman" w:eastAsia="Courier New" w:hAnsi="Times New Roman" w:cs="Times New Roman"/>
          <w:sz w:val="24"/>
          <w:szCs w:val="24"/>
        </w:rPr>
        <w:t>Усть-Чижапское</w:t>
      </w:r>
      <w:r w:rsidR="00676855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поселение»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>» в размере 0,</w:t>
      </w:r>
      <w:r w:rsidR="00F3449A">
        <w:rPr>
          <w:rFonts w:ascii="Times New Roman" w:eastAsia="Courier New" w:hAnsi="Times New Roman" w:cs="Times New Roman"/>
          <w:sz w:val="24"/>
          <w:szCs w:val="24"/>
        </w:rPr>
        <w:t>2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</w:p>
    <w:sectPr w:rsidR="00676855" w:rsidRPr="00B62322" w:rsidSect="00BC119D">
      <w:headerReference w:type="default" r:id="rId9"/>
      <w:pgSz w:w="11906" w:h="16838" w:code="9"/>
      <w:pgMar w:top="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B6" w:rsidRDefault="00930FB6" w:rsidP="00997F1F">
      <w:pPr>
        <w:spacing w:after="0" w:line="240" w:lineRule="auto"/>
      </w:pPr>
      <w:r>
        <w:separator/>
      </w:r>
    </w:p>
  </w:endnote>
  <w:endnote w:type="continuationSeparator" w:id="0">
    <w:p w:rsidR="00930FB6" w:rsidRDefault="00930FB6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B6" w:rsidRDefault="00930FB6" w:rsidP="00997F1F">
      <w:pPr>
        <w:spacing w:after="0" w:line="240" w:lineRule="auto"/>
      </w:pPr>
      <w:r>
        <w:separator/>
      </w:r>
    </w:p>
  </w:footnote>
  <w:footnote w:type="continuationSeparator" w:id="0">
    <w:p w:rsidR="00930FB6" w:rsidRDefault="00930FB6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  <w:docPartObj>
        <w:docPartGallery w:val="Page Numbers (Top of Page)"/>
        <w:docPartUnique/>
      </w:docPartObj>
    </w:sdtPr>
    <w:sdtContent>
      <w:p w:rsidR="00D54570" w:rsidRDefault="003D2CE5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E114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F1096"/>
    <w:multiLevelType w:val="hybridMultilevel"/>
    <w:tmpl w:val="678A6ECE"/>
    <w:lvl w:ilvl="0" w:tplc="A5D45D3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14DFE"/>
    <w:rsid w:val="00024960"/>
    <w:rsid w:val="00032389"/>
    <w:rsid w:val="00037091"/>
    <w:rsid w:val="000379F9"/>
    <w:rsid w:val="000416EB"/>
    <w:rsid w:val="00044B64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36F43"/>
    <w:rsid w:val="00154F1F"/>
    <w:rsid w:val="00155CF5"/>
    <w:rsid w:val="001617F6"/>
    <w:rsid w:val="00173742"/>
    <w:rsid w:val="001757BD"/>
    <w:rsid w:val="0019648E"/>
    <w:rsid w:val="001A42D6"/>
    <w:rsid w:val="001B7BA7"/>
    <w:rsid w:val="001C15B8"/>
    <w:rsid w:val="001E2CEC"/>
    <w:rsid w:val="002071E6"/>
    <w:rsid w:val="00212705"/>
    <w:rsid w:val="002225F0"/>
    <w:rsid w:val="00261937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2CE5"/>
    <w:rsid w:val="003D3F60"/>
    <w:rsid w:val="004017DF"/>
    <w:rsid w:val="004020AB"/>
    <w:rsid w:val="00424660"/>
    <w:rsid w:val="00431655"/>
    <w:rsid w:val="00437EDF"/>
    <w:rsid w:val="004400AF"/>
    <w:rsid w:val="00440E97"/>
    <w:rsid w:val="00443101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C0339"/>
    <w:rsid w:val="005D1DBF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4781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2373"/>
    <w:rsid w:val="00884E43"/>
    <w:rsid w:val="008861C7"/>
    <w:rsid w:val="00893656"/>
    <w:rsid w:val="0089569A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30FB6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F0DB1"/>
    <w:rsid w:val="00E00074"/>
    <w:rsid w:val="00E000FA"/>
    <w:rsid w:val="00E11475"/>
    <w:rsid w:val="00E12E32"/>
    <w:rsid w:val="00E214F0"/>
    <w:rsid w:val="00E63B1A"/>
    <w:rsid w:val="00E64DB9"/>
    <w:rsid w:val="00E73858"/>
    <w:rsid w:val="00ED121D"/>
    <w:rsid w:val="00F044CC"/>
    <w:rsid w:val="00F07D61"/>
    <w:rsid w:val="00F14E8D"/>
    <w:rsid w:val="00F1680F"/>
    <w:rsid w:val="00F17B73"/>
    <w:rsid w:val="00F236DD"/>
    <w:rsid w:val="00F3449A"/>
    <w:rsid w:val="00F53413"/>
    <w:rsid w:val="00F573CA"/>
    <w:rsid w:val="00F61373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3CF5-A8AB-412B-B78A-38626DD9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admin</cp:lastModifiedBy>
  <cp:revision>4</cp:revision>
  <cp:lastPrinted>2019-03-13T08:17:00Z</cp:lastPrinted>
  <dcterms:created xsi:type="dcterms:W3CDTF">2019-03-13T05:09:00Z</dcterms:created>
  <dcterms:modified xsi:type="dcterms:W3CDTF">2019-03-13T08:22:00Z</dcterms:modified>
</cp:coreProperties>
</file>